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9E" w:rsidRDefault="001E6B9E" w:rsidP="001E6B9E">
      <w:pPr>
        <w:ind w:firstLine="720"/>
        <w:jc w:val="center"/>
        <w:rPr>
          <w:rFonts w:ascii="Times New Roman" w:hAnsi="Times New Roman"/>
          <w:sz w:val="24"/>
          <w:szCs w:val="24"/>
        </w:rPr>
      </w:pPr>
      <w:r w:rsidRPr="001E6B9E">
        <w:rPr>
          <w:rFonts w:ascii="Times New Roman" w:hAnsi="Times New Roman"/>
          <w:sz w:val="24"/>
          <w:szCs w:val="24"/>
        </w:rPr>
        <w:t>Dušica Semenčenko</w:t>
      </w:r>
    </w:p>
    <w:p w:rsidR="001E6B9E" w:rsidRDefault="001E6B9E" w:rsidP="001E6B9E">
      <w:pPr>
        <w:ind w:firstLine="720"/>
        <w:jc w:val="center"/>
        <w:rPr>
          <w:rFonts w:ascii="Times New Roman" w:hAnsi="Times New Roman"/>
          <w:sz w:val="24"/>
          <w:szCs w:val="24"/>
        </w:rPr>
      </w:pPr>
    </w:p>
    <w:p w:rsidR="001E6B9E" w:rsidRPr="001E6B9E" w:rsidRDefault="001E6B9E" w:rsidP="001E6B9E">
      <w:pPr>
        <w:ind w:firstLine="720"/>
        <w:jc w:val="center"/>
        <w:rPr>
          <w:rFonts w:ascii="Times New Roman" w:hAnsi="Times New Roman"/>
          <w:sz w:val="24"/>
          <w:szCs w:val="24"/>
        </w:rPr>
      </w:pPr>
      <w:r>
        <w:rPr>
          <w:rFonts w:ascii="Times New Roman" w:hAnsi="Times New Roman"/>
          <w:sz w:val="24"/>
          <w:szCs w:val="24"/>
        </w:rPr>
        <w:t>Doktorska disertacija</w:t>
      </w:r>
    </w:p>
    <w:p w:rsidR="001E6B9E" w:rsidRPr="001E6B9E" w:rsidRDefault="001E6B9E" w:rsidP="001E6B9E">
      <w:pPr>
        <w:ind w:firstLine="720"/>
        <w:jc w:val="center"/>
        <w:rPr>
          <w:rFonts w:ascii="Times New Roman" w:hAnsi="Times New Roman"/>
          <w:b/>
          <w:sz w:val="24"/>
          <w:szCs w:val="24"/>
        </w:rPr>
      </w:pPr>
      <w:r w:rsidRPr="001E6B9E">
        <w:rPr>
          <w:rFonts w:ascii="Times New Roman" w:hAnsi="Times New Roman"/>
          <w:b/>
          <w:sz w:val="24"/>
          <w:szCs w:val="24"/>
        </w:rPr>
        <w:t>FAKTORI U OBLIKOVANJU NACIONALNOG INOVACIONOG SISTEMA</w:t>
      </w:r>
    </w:p>
    <w:p w:rsidR="001E6B9E" w:rsidRPr="001E6B9E" w:rsidRDefault="001E6B9E" w:rsidP="001E6B9E">
      <w:pPr>
        <w:ind w:firstLine="720"/>
        <w:jc w:val="center"/>
        <w:rPr>
          <w:rFonts w:ascii="Times New Roman" w:hAnsi="Times New Roman"/>
          <w:sz w:val="24"/>
          <w:szCs w:val="24"/>
        </w:rPr>
      </w:pPr>
    </w:p>
    <w:p w:rsidR="001E6B9E" w:rsidRPr="001E6B9E" w:rsidRDefault="001E6B9E" w:rsidP="001E6B9E">
      <w:pPr>
        <w:ind w:firstLine="720"/>
        <w:jc w:val="center"/>
        <w:rPr>
          <w:rFonts w:ascii="Times New Roman" w:hAnsi="Times New Roman"/>
          <w:sz w:val="24"/>
          <w:szCs w:val="24"/>
        </w:rPr>
      </w:pPr>
      <w:r w:rsidRPr="001E6B9E">
        <w:rPr>
          <w:rFonts w:ascii="Times New Roman" w:hAnsi="Times New Roman"/>
          <w:sz w:val="24"/>
          <w:szCs w:val="24"/>
        </w:rPr>
        <w:t>APSTRAKT</w:t>
      </w:r>
    </w:p>
    <w:p w:rsidR="001E6B9E" w:rsidRPr="001E6B9E" w:rsidRDefault="001E6B9E" w:rsidP="001E6B9E">
      <w:pPr>
        <w:ind w:firstLine="720"/>
        <w:rPr>
          <w:rFonts w:ascii="Times New Roman" w:hAnsi="Times New Roman"/>
          <w:sz w:val="24"/>
          <w:szCs w:val="24"/>
        </w:rPr>
      </w:pPr>
    </w:p>
    <w:p w:rsidR="001E6B9E" w:rsidRPr="001E6B9E" w:rsidRDefault="001E6B9E" w:rsidP="001E6B9E">
      <w:pPr>
        <w:ind w:firstLine="720"/>
        <w:rPr>
          <w:rFonts w:ascii="Times New Roman" w:hAnsi="Times New Roman"/>
          <w:sz w:val="24"/>
          <w:szCs w:val="24"/>
        </w:rPr>
      </w:pPr>
    </w:p>
    <w:p w:rsidR="001E6B9E" w:rsidRPr="001E6B9E" w:rsidRDefault="001E6B9E" w:rsidP="001E6B9E">
      <w:pPr>
        <w:ind w:firstLine="720"/>
        <w:rPr>
          <w:rFonts w:ascii="Times New Roman" w:hAnsi="Times New Roman"/>
          <w:sz w:val="24"/>
          <w:szCs w:val="24"/>
        </w:rPr>
      </w:pPr>
    </w:p>
    <w:p w:rsidR="001E6B9E" w:rsidRPr="001E6B9E" w:rsidRDefault="001E6B9E" w:rsidP="001E6B9E">
      <w:pPr>
        <w:ind w:firstLine="720"/>
        <w:rPr>
          <w:rFonts w:ascii="Times New Roman" w:hAnsi="Times New Roman"/>
          <w:sz w:val="24"/>
          <w:szCs w:val="24"/>
        </w:rPr>
      </w:pPr>
      <w:r w:rsidRPr="001E6B9E">
        <w:rPr>
          <w:rFonts w:ascii="Times New Roman" w:hAnsi="Times New Roman"/>
          <w:sz w:val="24"/>
          <w:szCs w:val="24"/>
        </w:rPr>
        <w:t>Autor polazi od opšte hipoteze istraživanja</w:t>
      </w:r>
      <w:r w:rsidRPr="001E6B9E">
        <w:rPr>
          <w:rFonts w:ascii="Times New Roman" w:hAnsi="Times New Roman"/>
          <w:sz w:val="24"/>
          <w:szCs w:val="24"/>
          <w:lang w:val="sr-Cyrl-CS"/>
        </w:rPr>
        <w:t>:</w:t>
      </w:r>
      <w:r w:rsidRPr="001E6B9E">
        <w:rPr>
          <w:rFonts w:ascii="Times New Roman" w:hAnsi="Times New Roman"/>
          <w:sz w:val="24"/>
          <w:szCs w:val="24"/>
        </w:rPr>
        <w:t xml:space="preserve"> </w:t>
      </w:r>
      <w:r w:rsidRPr="001E6B9E">
        <w:rPr>
          <w:rFonts w:ascii="Times New Roman" w:hAnsi="Times New Roman"/>
          <w:b/>
          <w:sz w:val="24"/>
          <w:szCs w:val="24"/>
        </w:rPr>
        <w:t>Nacionalni inovacioni sistem je dinamična, evolutivna forma, koja nastaje i razvija se u interakcijama različitih unutrašnjih i spoljnih faktora, čije je poznavanje i praćenje uslov za njihovo usmeravanje u željenom pravcu.</w:t>
      </w:r>
    </w:p>
    <w:p w:rsidR="001E6B9E" w:rsidRPr="001E6B9E" w:rsidRDefault="001E6B9E" w:rsidP="001E6B9E">
      <w:pPr>
        <w:ind w:firstLine="720"/>
        <w:rPr>
          <w:rFonts w:ascii="Times New Roman" w:hAnsi="Times New Roman"/>
          <w:sz w:val="24"/>
          <w:szCs w:val="24"/>
        </w:rPr>
      </w:pPr>
    </w:p>
    <w:p w:rsidR="001E6B9E" w:rsidRPr="001E6B9E" w:rsidRDefault="001E6B9E" w:rsidP="001E6B9E">
      <w:pPr>
        <w:ind w:firstLine="720"/>
        <w:rPr>
          <w:rFonts w:ascii="Times New Roman" w:hAnsi="Times New Roman"/>
          <w:sz w:val="24"/>
          <w:szCs w:val="24"/>
        </w:rPr>
      </w:pPr>
      <w:r w:rsidRPr="001E6B9E">
        <w:rPr>
          <w:rFonts w:ascii="Times New Roman" w:hAnsi="Times New Roman"/>
          <w:sz w:val="24"/>
          <w:szCs w:val="24"/>
        </w:rPr>
        <w:t>Iz opšte hipoteze istraživanja izvedene su pomoćne:</w:t>
      </w:r>
    </w:p>
    <w:p w:rsidR="001E6B9E" w:rsidRPr="001E6B9E" w:rsidRDefault="001E6B9E" w:rsidP="001E6B9E">
      <w:pPr>
        <w:ind w:firstLine="720"/>
        <w:rPr>
          <w:rFonts w:ascii="Times New Roman" w:hAnsi="Times New Roman"/>
          <w:sz w:val="24"/>
          <w:szCs w:val="24"/>
        </w:rPr>
      </w:pPr>
      <w:r w:rsidRPr="001E6B9E">
        <w:rPr>
          <w:rFonts w:ascii="Times New Roman" w:hAnsi="Times New Roman"/>
          <w:sz w:val="24"/>
          <w:szCs w:val="24"/>
          <w:lang w:val="sr-Cyrl-CS"/>
        </w:rPr>
        <w:t xml:space="preserve"> 1) </w:t>
      </w:r>
      <w:r w:rsidRPr="001E6B9E">
        <w:rPr>
          <w:rFonts w:ascii="Times New Roman" w:hAnsi="Times New Roman"/>
          <w:sz w:val="24"/>
          <w:szCs w:val="24"/>
        </w:rPr>
        <w:t>Nacionalni inovacioni sistem je oblikovan spoljnim i unutrašnjim faktorima – prošlim i trenutnim društvenim, kulturnim, i aktuelnim ekonomskim okruženjem;</w:t>
      </w:r>
    </w:p>
    <w:p w:rsidR="001E6B9E" w:rsidRPr="001E6B9E" w:rsidRDefault="001E6B9E" w:rsidP="001E6B9E">
      <w:pPr>
        <w:ind w:firstLine="720"/>
        <w:rPr>
          <w:rFonts w:ascii="Times New Roman" w:hAnsi="Times New Roman"/>
          <w:sz w:val="24"/>
          <w:szCs w:val="24"/>
        </w:rPr>
      </w:pPr>
      <w:r w:rsidRPr="001E6B9E">
        <w:rPr>
          <w:rFonts w:ascii="Times New Roman" w:hAnsi="Times New Roman"/>
          <w:sz w:val="24"/>
          <w:szCs w:val="24"/>
          <w:lang w:val="sr-Cyrl-CS"/>
        </w:rPr>
        <w:t xml:space="preserve">2) </w:t>
      </w:r>
      <w:r w:rsidRPr="001E6B9E">
        <w:rPr>
          <w:rFonts w:ascii="Times New Roman" w:hAnsi="Times New Roman"/>
          <w:sz w:val="24"/>
          <w:szCs w:val="24"/>
        </w:rPr>
        <w:t>Nacionalni inovacioni sistem n</w:t>
      </w:r>
      <w:r w:rsidRPr="001E6B9E">
        <w:rPr>
          <w:rFonts w:ascii="Times New Roman" w:hAnsi="Times New Roman"/>
          <w:sz w:val="24"/>
          <w:szCs w:val="24"/>
          <w:lang w:val="sr-Cyrl-CS"/>
        </w:rPr>
        <w:t>a</w:t>
      </w:r>
      <w:r w:rsidRPr="001E6B9E">
        <w:rPr>
          <w:rFonts w:ascii="Times New Roman" w:hAnsi="Times New Roman"/>
          <w:sz w:val="24"/>
          <w:szCs w:val="24"/>
        </w:rPr>
        <w:t>staje u interakciji tehnologije, kulture, ekonomskihi političkih faktora i institucija</w:t>
      </w:r>
      <w:r w:rsidRPr="001E6B9E">
        <w:rPr>
          <w:rFonts w:ascii="Times New Roman" w:hAnsi="Times New Roman"/>
          <w:sz w:val="24"/>
          <w:szCs w:val="24"/>
          <w:lang w:val="sr-Cyrl-CS"/>
        </w:rPr>
        <w:t xml:space="preserve">; </w:t>
      </w:r>
    </w:p>
    <w:p w:rsidR="001E6B9E" w:rsidRPr="001E6B9E" w:rsidRDefault="001E6B9E" w:rsidP="001E6B9E">
      <w:pPr>
        <w:ind w:firstLine="720"/>
        <w:rPr>
          <w:rFonts w:ascii="Times New Roman" w:hAnsi="Times New Roman"/>
          <w:sz w:val="24"/>
          <w:szCs w:val="24"/>
        </w:rPr>
      </w:pPr>
      <w:r w:rsidRPr="001E6B9E">
        <w:rPr>
          <w:rFonts w:ascii="Times New Roman" w:hAnsi="Times New Roman"/>
          <w:sz w:val="24"/>
          <w:szCs w:val="24"/>
          <w:lang w:val="sr-Cyrl-CS"/>
        </w:rPr>
        <w:t xml:space="preserve">3) </w:t>
      </w:r>
      <w:r w:rsidRPr="001E6B9E">
        <w:rPr>
          <w:rFonts w:ascii="Times New Roman" w:hAnsi="Times New Roman"/>
          <w:sz w:val="24"/>
          <w:szCs w:val="24"/>
        </w:rPr>
        <w:t>Analizom prošlih i trenutnih interakcija mogu se predvideti putevi razvoja nacionalnog inovacionog sistema</w:t>
      </w:r>
      <w:r w:rsidRPr="001E6B9E">
        <w:rPr>
          <w:rFonts w:ascii="Times New Roman" w:hAnsi="Times New Roman"/>
          <w:sz w:val="24"/>
          <w:szCs w:val="24"/>
          <w:lang w:val="sr-Cyrl-CS"/>
        </w:rPr>
        <w:t xml:space="preserve">; </w:t>
      </w:r>
    </w:p>
    <w:p w:rsidR="001E6B9E" w:rsidRPr="001E6B9E" w:rsidRDefault="001E6B9E" w:rsidP="001E6B9E">
      <w:pPr>
        <w:ind w:firstLine="720"/>
        <w:rPr>
          <w:rFonts w:ascii="Times New Roman" w:hAnsi="Times New Roman"/>
          <w:sz w:val="24"/>
          <w:szCs w:val="24"/>
          <w:lang w:val="sr-Cyrl-CS"/>
        </w:rPr>
      </w:pPr>
      <w:r w:rsidRPr="001E6B9E">
        <w:rPr>
          <w:rFonts w:ascii="Times New Roman" w:hAnsi="Times New Roman"/>
          <w:sz w:val="24"/>
          <w:szCs w:val="24"/>
        </w:rPr>
        <w:t>4) U</w:t>
      </w:r>
      <w:r w:rsidRPr="001E6B9E">
        <w:rPr>
          <w:rFonts w:ascii="Times New Roman" w:hAnsi="Times New Roman"/>
          <w:sz w:val="24"/>
          <w:szCs w:val="24"/>
          <w:lang w:val="sr-Cyrl-CS"/>
        </w:rPr>
        <w:t xml:space="preserve"> </w:t>
      </w:r>
      <w:r w:rsidRPr="001E6B9E">
        <w:rPr>
          <w:rFonts w:ascii="Times New Roman" w:hAnsi="Times New Roman"/>
          <w:sz w:val="24"/>
          <w:szCs w:val="24"/>
        </w:rPr>
        <w:t>uslovima nedovoljno razvijenog uticaja tržišnih mehanizama i nepovoljnim makroekonomskiim uslovima – neophodno je institucionalnim merama potsticati razvoj inovacionih sistema.</w:t>
      </w:r>
    </w:p>
    <w:p w:rsidR="001E6B9E" w:rsidRPr="001E6B9E" w:rsidRDefault="001E6B9E" w:rsidP="001E6B9E">
      <w:pPr>
        <w:ind w:firstLine="720"/>
        <w:rPr>
          <w:rFonts w:ascii="Times New Roman" w:hAnsi="Times New Roman"/>
          <w:sz w:val="24"/>
          <w:szCs w:val="24"/>
        </w:rPr>
      </w:pPr>
    </w:p>
    <w:p w:rsidR="001E6B9E" w:rsidRPr="001E6B9E" w:rsidRDefault="001E6B9E" w:rsidP="001E6B9E">
      <w:pPr>
        <w:ind w:firstLine="720"/>
        <w:rPr>
          <w:rFonts w:ascii="Times New Roman" w:hAnsi="Times New Roman"/>
          <w:sz w:val="24"/>
          <w:szCs w:val="24"/>
        </w:rPr>
      </w:pPr>
      <w:r w:rsidRPr="001E6B9E">
        <w:rPr>
          <w:rFonts w:ascii="Times New Roman" w:hAnsi="Times New Roman"/>
          <w:sz w:val="24"/>
          <w:szCs w:val="24"/>
        </w:rPr>
        <w:t xml:space="preserve">Ciljevi rada su postavljeni tako da se istraži većina u hipotezama zadatih faktora za koje smo pretpostavili da utiču na oblikovanje nacionalnog inovacionog sistema. Tako su u  radu prikazani sledeći istraživani faktori: </w:t>
      </w:r>
    </w:p>
    <w:p w:rsidR="001E6B9E" w:rsidRPr="001E6B9E" w:rsidRDefault="001E6B9E" w:rsidP="001E6B9E">
      <w:pPr>
        <w:pStyle w:val="BodyText"/>
        <w:numPr>
          <w:ilvl w:val="0"/>
          <w:numId w:val="1"/>
        </w:numPr>
        <w:spacing w:before="0"/>
        <w:rPr>
          <w:rFonts w:ascii="Times New Roman" w:hAnsi="Times New Roman"/>
          <w:color w:val="000000"/>
          <w:sz w:val="24"/>
          <w:szCs w:val="24"/>
        </w:rPr>
      </w:pPr>
      <w:r w:rsidRPr="001E6B9E">
        <w:rPr>
          <w:rFonts w:ascii="Times New Roman" w:hAnsi="Times New Roman"/>
          <w:color w:val="000000"/>
          <w:sz w:val="24"/>
          <w:szCs w:val="24"/>
        </w:rPr>
        <w:t>K</w:t>
      </w:r>
      <w:r w:rsidRPr="001E6B9E">
        <w:rPr>
          <w:rFonts w:ascii="Times New Roman" w:hAnsi="Times New Roman"/>
          <w:color w:val="000000"/>
          <w:sz w:val="24"/>
          <w:szCs w:val="24"/>
          <w:lang w:val="sr-Cyrl-CS"/>
        </w:rPr>
        <w:t>ulturni kontekst kao faktor u razvoju nacionalnog inovacionog sistema. Analizirana je nacionalna inovaciona kultura i dat je istorjiski prikaz formiranja nacionalnog kulturnog konteksta</w:t>
      </w:r>
      <w:r w:rsidRPr="001E6B9E">
        <w:rPr>
          <w:rFonts w:ascii="Times New Roman" w:hAnsi="Times New Roman"/>
          <w:color w:val="000000"/>
          <w:sz w:val="24"/>
          <w:szCs w:val="24"/>
        </w:rPr>
        <w:t>.</w:t>
      </w:r>
    </w:p>
    <w:p w:rsidR="001E6B9E" w:rsidRPr="001E6B9E" w:rsidRDefault="001E6B9E" w:rsidP="001E6B9E">
      <w:pPr>
        <w:pStyle w:val="BodyText"/>
        <w:numPr>
          <w:ilvl w:val="0"/>
          <w:numId w:val="1"/>
        </w:numPr>
        <w:spacing w:before="0"/>
        <w:rPr>
          <w:rFonts w:ascii="Times New Roman" w:hAnsi="Times New Roman"/>
          <w:color w:val="000000"/>
          <w:sz w:val="24"/>
          <w:szCs w:val="24"/>
          <w:lang w:val="sr-Cyrl-CS"/>
        </w:rPr>
      </w:pPr>
      <w:r w:rsidRPr="001E6B9E">
        <w:rPr>
          <w:rFonts w:ascii="Times New Roman" w:hAnsi="Times New Roman"/>
          <w:color w:val="000000"/>
          <w:sz w:val="24"/>
          <w:szCs w:val="24"/>
        </w:rPr>
        <w:t>U</w:t>
      </w:r>
      <w:r w:rsidRPr="001E6B9E">
        <w:rPr>
          <w:rFonts w:ascii="Times New Roman" w:hAnsi="Times New Roman"/>
          <w:color w:val="000000"/>
          <w:sz w:val="24"/>
          <w:szCs w:val="24"/>
          <w:lang w:val="sr-Cyrl-CS"/>
        </w:rPr>
        <w:t xml:space="preserve">ticaj </w:t>
      </w:r>
      <w:r w:rsidRPr="001E6B9E">
        <w:rPr>
          <w:rFonts w:ascii="Times New Roman" w:hAnsi="Times New Roman"/>
          <w:color w:val="000000"/>
          <w:sz w:val="24"/>
          <w:szCs w:val="24"/>
        </w:rPr>
        <w:t xml:space="preserve">faktora </w:t>
      </w:r>
      <w:r w:rsidRPr="001E6B9E">
        <w:rPr>
          <w:rFonts w:ascii="Times New Roman" w:hAnsi="Times New Roman"/>
          <w:color w:val="000000"/>
          <w:sz w:val="24"/>
          <w:szCs w:val="24"/>
          <w:lang w:val="sr-Cyrl-CS"/>
        </w:rPr>
        <w:t xml:space="preserve">makroekonomskih politika, i posebno nadnacionalnih makroekonomskih politika (s obzirom na proces pristupanja Evropskoj uniji), na tehnološki razvoj. </w:t>
      </w:r>
      <w:r w:rsidRPr="001E6B9E">
        <w:rPr>
          <w:rFonts w:ascii="Times New Roman" w:hAnsi="Times New Roman"/>
          <w:color w:val="000000"/>
          <w:sz w:val="24"/>
          <w:szCs w:val="24"/>
        </w:rPr>
        <w:t xml:space="preserve"> Istražujući ovaj faktor bavili smo se i</w:t>
      </w:r>
      <w:r w:rsidRPr="001E6B9E">
        <w:rPr>
          <w:rFonts w:ascii="Times New Roman" w:hAnsi="Times New Roman"/>
          <w:color w:val="000000"/>
          <w:sz w:val="24"/>
          <w:szCs w:val="24"/>
          <w:lang w:val="sr-Cyrl-CS"/>
        </w:rPr>
        <w:t xml:space="preserve"> odnos</w:t>
      </w:r>
      <w:r w:rsidRPr="001E6B9E">
        <w:rPr>
          <w:rFonts w:ascii="Times New Roman" w:hAnsi="Times New Roman"/>
          <w:color w:val="000000"/>
          <w:sz w:val="24"/>
          <w:szCs w:val="24"/>
        </w:rPr>
        <w:t>om</w:t>
      </w:r>
      <w:r w:rsidRPr="001E6B9E">
        <w:rPr>
          <w:rFonts w:ascii="Times New Roman" w:hAnsi="Times New Roman"/>
          <w:color w:val="000000"/>
          <w:sz w:val="24"/>
          <w:szCs w:val="24"/>
          <w:lang w:val="sr-Cyrl-CS"/>
        </w:rPr>
        <w:t xml:space="preserve"> makroekonomskih režima i strukturnih promena u industriji.</w:t>
      </w:r>
    </w:p>
    <w:p w:rsidR="001E6B9E" w:rsidRPr="001E6B9E" w:rsidRDefault="001E6B9E" w:rsidP="001E6B9E">
      <w:pPr>
        <w:pStyle w:val="BodyText"/>
        <w:numPr>
          <w:ilvl w:val="0"/>
          <w:numId w:val="1"/>
        </w:numPr>
        <w:spacing w:before="0"/>
        <w:rPr>
          <w:rFonts w:ascii="Times New Roman" w:hAnsi="Times New Roman"/>
          <w:color w:val="000000"/>
          <w:sz w:val="24"/>
          <w:szCs w:val="24"/>
          <w:lang w:val="sr-Cyrl-CS"/>
        </w:rPr>
      </w:pPr>
      <w:r w:rsidRPr="001E6B9E">
        <w:rPr>
          <w:rFonts w:ascii="Times New Roman" w:hAnsi="Times New Roman"/>
          <w:color w:val="000000"/>
          <w:sz w:val="24"/>
          <w:szCs w:val="24"/>
        </w:rPr>
        <w:t xml:space="preserve">U </w:t>
      </w:r>
      <w:r w:rsidRPr="001E6B9E">
        <w:rPr>
          <w:rFonts w:ascii="Times New Roman" w:hAnsi="Times New Roman"/>
          <w:color w:val="000000"/>
          <w:sz w:val="24"/>
          <w:szCs w:val="24"/>
          <w:lang w:val="sr-Cyrl-CS"/>
        </w:rPr>
        <w:t>centraln</w:t>
      </w:r>
      <w:r w:rsidRPr="001E6B9E">
        <w:rPr>
          <w:rFonts w:ascii="Times New Roman" w:hAnsi="Times New Roman"/>
          <w:color w:val="000000"/>
          <w:sz w:val="24"/>
          <w:szCs w:val="24"/>
        </w:rPr>
        <w:t>om</w:t>
      </w:r>
      <w:r w:rsidRPr="001E6B9E">
        <w:rPr>
          <w:rFonts w:ascii="Times New Roman" w:hAnsi="Times New Roman"/>
          <w:color w:val="000000"/>
          <w:sz w:val="24"/>
          <w:szCs w:val="24"/>
          <w:lang w:val="sr-Cyrl-CS"/>
        </w:rPr>
        <w:t xml:space="preserve"> de</w:t>
      </w:r>
      <w:r w:rsidRPr="001E6B9E">
        <w:rPr>
          <w:rFonts w:ascii="Times New Roman" w:hAnsi="Times New Roman"/>
          <w:color w:val="000000"/>
          <w:sz w:val="24"/>
          <w:szCs w:val="24"/>
        </w:rPr>
        <w:t>lu</w:t>
      </w:r>
      <w:r w:rsidRPr="001E6B9E">
        <w:rPr>
          <w:rFonts w:ascii="Times New Roman" w:hAnsi="Times New Roman"/>
          <w:color w:val="000000"/>
          <w:sz w:val="24"/>
          <w:szCs w:val="24"/>
          <w:lang w:val="sr-Cyrl-CS"/>
        </w:rPr>
        <w:t xml:space="preserve"> rada, izloženi</w:t>
      </w:r>
      <w:r w:rsidRPr="001E6B9E">
        <w:rPr>
          <w:rFonts w:ascii="Times New Roman" w:hAnsi="Times New Roman"/>
          <w:color w:val="000000"/>
          <w:sz w:val="24"/>
          <w:szCs w:val="24"/>
        </w:rPr>
        <w:t xml:space="preserve"> su</w:t>
      </w:r>
      <w:r w:rsidRPr="001E6B9E">
        <w:rPr>
          <w:rFonts w:ascii="Times New Roman" w:hAnsi="Times New Roman"/>
          <w:color w:val="000000"/>
          <w:sz w:val="24"/>
          <w:szCs w:val="24"/>
          <w:lang w:val="sr-Cyrl-CS"/>
        </w:rPr>
        <w:t xml:space="preserve"> razultati empirijskog istraživanja inovacionih aktivnosti preduzeća u informacion</w:t>
      </w:r>
      <w:r w:rsidRPr="001E6B9E">
        <w:rPr>
          <w:rFonts w:ascii="Times New Roman" w:hAnsi="Times New Roman"/>
          <w:color w:val="000000"/>
          <w:sz w:val="24"/>
          <w:szCs w:val="24"/>
        </w:rPr>
        <w:t>o</w:t>
      </w:r>
      <w:r w:rsidRPr="001E6B9E">
        <w:rPr>
          <w:rFonts w:ascii="Times New Roman" w:hAnsi="Times New Roman"/>
          <w:color w:val="000000"/>
          <w:sz w:val="24"/>
          <w:szCs w:val="24"/>
          <w:lang w:val="sr-Cyrl-CS"/>
        </w:rPr>
        <w:t>-komunikacionom sektoru u Srbiji. Pre toga, kao polazište i poređenja rada, izlož</w:t>
      </w:r>
      <w:r w:rsidRPr="001E6B9E">
        <w:rPr>
          <w:rFonts w:ascii="Times New Roman" w:hAnsi="Times New Roman"/>
          <w:color w:val="000000"/>
          <w:sz w:val="24"/>
          <w:szCs w:val="24"/>
        </w:rPr>
        <w:t>eni su</w:t>
      </w:r>
      <w:r w:rsidRPr="001E6B9E">
        <w:rPr>
          <w:rFonts w:ascii="Times New Roman" w:hAnsi="Times New Roman"/>
          <w:color w:val="000000"/>
          <w:sz w:val="24"/>
          <w:szCs w:val="24"/>
          <w:lang w:val="sr-Cyrl-CS"/>
        </w:rPr>
        <w:t xml:space="preserve"> nalaz</w:t>
      </w:r>
      <w:r w:rsidRPr="001E6B9E">
        <w:rPr>
          <w:rFonts w:ascii="Times New Roman" w:hAnsi="Times New Roman"/>
          <w:color w:val="000000"/>
          <w:sz w:val="24"/>
          <w:szCs w:val="24"/>
        </w:rPr>
        <w:t>i</w:t>
      </w:r>
      <w:r w:rsidRPr="001E6B9E">
        <w:rPr>
          <w:rFonts w:ascii="Times New Roman" w:hAnsi="Times New Roman"/>
          <w:color w:val="000000"/>
          <w:sz w:val="24"/>
          <w:szCs w:val="24"/>
          <w:lang w:val="sr-Cyrl-CS"/>
        </w:rPr>
        <w:t xml:space="preserve"> Trećeg istraživanja inovacionih aktivnosti u Evropskoj uniji (CIS3). U zaključnim razmatranjima da</w:t>
      </w:r>
      <w:r w:rsidRPr="001E6B9E">
        <w:rPr>
          <w:rFonts w:ascii="Times New Roman" w:hAnsi="Times New Roman"/>
          <w:color w:val="000000"/>
          <w:sz w:val="24"/>
          <w:szCs w:val="24"/>
        </w:rPr>
        <w:t xml:space="preserve">to je </w:t>
      </w:r>
      <w:r w:rsidRPr="001E6B9E">
        <w:rPr>
          <w:rFonts w:ascii="Times New Roman" w:hAnsi="Times New Roman"/>
          <w:color w:val="000000"/>
          <w:sz w:val="24"/>
          <w:szCs w:val="24"/>
          <w:lang w:val="sr-Cyrl-CS"/>
        </w:rPr>
        <w:t>viđenje mogućeg uticaja na razvoj nacionalnog inovacionog siste</w:t>
      </w:r>
      <w:r w:rsidRPr="001E6B9E">
        <w:rPr>
          <w:rFonts w:ascii="Times New Roman" w:hAnsi="Times New Roman"/>
          <w:color w:val="000000"/>
          <w:sz w:val="24"/>
          <w:szCs w:val="24"/>
        </w:rPr>
        <w:t>ma.</w:t>
      </w:r>
    </w:p>
    <w:p w:rsidR="001E6B9E" w:rsidRPr="001E6B9E" w:rsidRDefault="001E6B9E" w:rsidP="001E6B9E">
      <w:pPr>
        <w:pStyle w:val="BodyText"/>
        <w:numPr>
          <w:ilvl w:val="0"/>
          <w:numId w:val="1"/>
        </w:numPr>
        <w:spacing w:before="0"/>
        <w:rPr>
          <w:rFonts w:ascii="Times New Roman" w:hAnsi="Times New Roman"/>
          <w:color w:val="000000"/>
          <w:sz w:val="24"/>
          <w:szCs w:val="24"/>
          <w:lang w:val="sr-Cyrl-CS"/>
        </w:rPr>
      </w:pPr>
      <w:r w:rsidRPr="001E6B9E">
        <w:rPr>
          <w:rFonts w:ascii="Times New Roman" w:hAnsi="Times New Roman"/>
          <w:color w:val="000000"/>
          <w:sz w:val="24"/>
          <w:szCs w:val="24"/>
        </w:rPr>
        <w:t xml:space="preserve">Kroz </w:t>
      </w:r>
      <w:r w:rsidRPr="001E6B9E">
        <w:rPr>
          <w:rFonts w:ascii="Times New Roman" w:hAnsi="Times New Roman"/>
          <w:color w:val="000000"/>
          <w:sz w:val="24"/>
          <w:szCs w:val="24"/>
          <w:lang w:val="sr-Cyrl-CS"/>
        </w:rPr>
        <w:t>kratku genezu naučno-istraživačkog tj. istraživačko-razvojnog sistema u Srbiji, i prikaz trenutnog stanja naučno-istraživačkog sistema u Srbiji</w:t>
      </w:r>
      <w:r w:rsidRPr="001E6B9E">
        <w:rPr>
          <w:rFonts w:ascii="Times New Roman" w:hAnsi="Times New Roman"/>
          <w:color w:val="000000"/>
          <w:sz w:val="24"/>
          <w:szCs w:val="24"/>
        </w:rPr>
        <w:t>, istražen je naučno-istraživački sistem kao faktor uticaja na oblikovanje NIS.</w:t>
      </w:r>
    </w:p>
    <w:p w:rsidR="001E6B9E" w:rsidRPr="001E6B9E" w:rsidRDefault="001E6B9E" w:rsidP="001E6B9E">
      <w:pPr>
        <w:pStyle w:val="BodyText"/>
        <w:numPr>
          <w:ilvl w:val="0"/>
          <w:numId w:val="1"/>
        </w:numPr>
        <w:spacing w:before="0"/>
        <w:rPr>
          <w:rFonts w:ascii="Times New Roman" w:hAnsi="Times New Roman"/>
          <w:color w:val="000000"/>
          <w:sz w:val="24"/>
          <w:szCs w:val="24"/>
          <w:lang w:val="sr-Cyrl-CS"/>
        </w:rPr>
      </w:pPr>
      <w:r w:rsidRPr="001E6B9E">
        <w:rPr>
          <w:rFonts w:ascii="Times New Roman" w:hAnsi="Times New Roman"/>
          <w:color w:val="000000"/>
          <w:sz w:val="24"/>
          <w:szCs w:val="24"/>
        </w:rPr>
        <w:lastRenderedPageBreak/>
        <w:t xml:space="preserve">Sledeći analizirani faktor je </w:t>
      </w:r>
      <w:r w:rsidRPr="001E6B9E">
        <w:rPr>
          <w:rFonts w:ascii="Times New Roman" w:hAnsi="Times New Roman"/>
          <w:color w:val="000000"/>
          <w:sz w:val="24"/>
          <w:szCs w:val="24"/>
          <w:lang w:val="sr-Cyrl-CS"/>
        </w:rPr>
        <w:t>inovacion</w:t>
      </w:r>
      <w:r w:rsidRPr="001E6B9E">
        <w:rPr>
          <w:rFonts w:ascii="Times New Roman" w:hAnsi="Times New Roman"/>
          <w:color w:val="000000"/>
          <w:sz w:val="24"/>
          <w:szCs w:val="24"/>
        </w:rPr>
        <w:t>a</w:t>
      </w:r>
      <w:r w:rsidRPr="001E6B9E">
        <w:rPr>
          <w:rFonts w:ascii="Times New Roman" w:hAnsi="Times New Roman"/>
          <w:color w:val="000000"/>
          <w:sz w:val="24"/>
          <w:szCs w:val="24"/>
          <w:lang w:val="sr-Cyrl-CS"/>
        </w:rPr>
        <w:t xml:space="preserve"> infrastr</w:t>
      </w:r>
      <w:r w:rsidRPr="001E6B9E">
        <w:rPr>
          <w:rFonts w:ascii="Times New Roman" w:hAnsi="Times New Roman"/>
          <w:color w:val="000000"/>
          <w:sz w:val="24"/>
          <w:szCs w:val="24"/>
        </w:rPr>
        <w:t>u</w:t>
      </w:r>
      <w:r w:rsidRPr="001E6B9E">
        <w:rPr>
          <w:rFonts w:ascii="Times New Roman" w:hAnsi="Times New Roman"/>
          <w:color w:val="000000"/>
          <w:sz w:val="24"/>
          <w:szCs w:val="24"/>
          <w:lang w:val="sr-Cyrl-CS"/>
        </w:rPr>
        <w:t>kt</w:t>
      </w:r>
      <w:r w:rsidRPr="001E6B9E">
        <w:rPr>
          <w:rFonts w:ascii="Times New Roman" w:hAnsi="Times New Roman"/>
          <w:color w:val="000000"/>
          <w:sz w:val="24"/>
          <w:szCs w:val="24"/>
        </w:rPr>
        <w:t>u</w:t>
      </w:r>
      <w:r w:rsidRPr="001E6B9E">
        <w:rPr>
          <w:rFonts w:ascii="Times New Roman" w:hAnsi="Times New Roman"/>
          <w:color w:val="000000"/>
          <w:sz w:val="24"/>
          <w:szCs w:val="24"/>
          <w:lang w:val="sr-Cyrl-CS"/>
        </w:rPr>
        <w:t>r</w:t>
      </w:r>
      <w:r w:rsidRPr="001E6B9E">
        <w:rPr>
          <w:rFonts w:ascii="Times New Roman" w:hAnsi="Times New Roman"/>
          <w:color w:val="000000"/>
          <w:sz w:val="24"/>
          <w:szCs w:val="24"/>
        </w:rPr>
        <w:t>a</w:t>
      </w:r>
      <w:r w:rsidRPr="001E6B9E">
        <w:rPr>
          <w:rFonts w:ascii="Times New Roman" w:hAnsi="Times New Roman"/>
          <w:color w:val="000000"/>
          <w:sz w:val="24"/>
          <w:szCs w:val="24"/>
          <w:lang w:val="sr-Cyrl-CS"/>
        </w:rPr>
        <w:t xml:space="preserve"> u Srbiji</w:t>
      </w:r>
      <w:r w:rsidRPr="001E6B9E">
        <w:rPr>
          <w:rFonts w:ascii="Times New Roman" w:hAnsi="Times New Roman"/>
          <w:color w:val="000000"/>
          <w:sz w:val="24"/>
          <w:szCs w:val="24"/>
        </w:rPr>
        <w:t>.</w:t>
      </w:r>
      <w:r w:rsidRPr="001E6B9E">
        <w:rPr>
          <w:rFonts w:ascii="Times New Roman" w:hAnsi="Times New Roman"/>
          <w:color w:val="000000"/>
          <w:sz w:val="24"/>
          <w:szCs w:val="24"/>
          <w:lang w:val="sr-Cyrl-CS"/>
        </w:rPr>
        <w:t xml:space="preserve"> Prethodno </w:t>
      </w:r>
      <w:r w:rsidRPr="001E6B9E">
        <w:rPr>
          <w:rFonts w:ascii="Times New Roman" w:hAnsi="Times New Roman"/>
          <w:color w:val="000000"/>
          <w:sz w:val="24"/>
          <w:szCs w:val="24"/>
        </w:rPr>
        <w:t xml:space="preserve">je dat </w:t>
      </w:r>
      <w:r w:rsidRPr="001E6B9E">
        <w:rPr>
          <w:rFonts w:ascii="Times New Roman" w:hAnsi="Times New Roman"/>
          <w:color w:val="000000"/>
          <w:sz w:val="24"/>
          <w:szCs w:val="24"/>
          <w:lang w:val="sr-Cyrl-CS"/>
        </w:rPr>
        <w:t>istorijski pregled razvoja koncepta inovacione infrastrukture.</w:t>
      </w:r>
    </w:p>
    <w:p w:rsidR="001E6B9E" w:rsidRPr="001E6B9E" w:rsidRDefault="001E6B9E" w:rsidP="001E6B9E">
      <w:pPr>
        <w:pStyle w:val="BodyText"/>
        <w:spacing w:before="0"/>
        <w:ind w:firstLine="720"/>
        <w:rPr>
          <w:rFonts w:ascii="Times New Roman" w:hAnsi="Times New Roman"/>
          <w:color w:val="000000"/>
          <w:sz w:val="24"/>
          <w:szCs w:val="24"/>
          <w:lang w:val="sr-Cyrl-CS"/>
        </w:rPr>
      </w:pPr>
    </w:p>
    <w:p w:rsidR="001E6B9E" w:rsidRPr="001E6B9E" w:rsidRDefault="001E6B9E" w:rsidP="001E6B9E">
      <w:pPr>
        <w:pStyle w:val="BodyText"/>
        <w:spacing w:before="0"/>
        <w:ind w:firstLine="720"/>
        <w:rPr>
          <w:rFonts w:ascii="Times New Roman" w:hAnsi="Times New Roman"/>
          <w:color w:val="000000"/>
          <w:sz w:val="24"/>
          <w:szCs w:val="24"/>
        </w:rPr>
      </w:pPr>
      <w:r w:rsidRPr="001E6B9E">
        <w:rPr>
          <w:rFonts w:ascii="Times New Roman" w:hAnsi="Times New Roman"/>
          <w:color w:val="000000"/>
          <w:sz w:val="24"/>
          <w:szCs w:val="24"/>
          <w:lang w:val="sr-Cyrl-CS"/>
        </w:rPr>
        <w:t xml:space="preserve">U jedanaestoj glavi </w:t>
      </w:r>
      <w:r w:rsidRPr="001E6B9E">
        <w:rPr>
          <w:rFonts w:ascii="Times New Roman" w:hAnsi="Times New Roman"/>
          <w:color w:val="000000"/>
          <w:sz w:val="24"/>
          <w:szCs w:val="24"/>
        </w:rPr>
        <w:t xml:space="preserve">u </w:t>
      </w:r>
      <w:r w:rsidRPr="001E6B9E">
        <w:rPr>
          <w:rFonts w:ascii="Times New Roman" w:hAnsi="Times New Roman"/>
          <w:color w:val="000000"/>
          <w:sz w:val="24"/>
          <w:szCs w:val="24"/>
          <w:lang w:val="sr-Cyrl-CS"/>
        </w:rPr>
        <w:t>zaključn</w:t>
      </w:r>
      <w:r w:rsidRPr="001E6B9E">
        <w:rPr>
          <w:rFonts w:ascii="Times New Roman" w:hAnsi="Times New Roman"/>
          <w:color w:val="000000"/>
          <w:sz w:val="24"/>
          <w:szCs w:val="24"/>
        </w:rPr>
        <w:t>im</w:t>
      </w:r>
      <w:r w:rsidRPr="001E6B9E">
        <w:rPr>
          <w:rFonts w:ascii="Times New Roman" w:hAnsi="Times New Roman"/>
          <w:color w:val="000000"/>
          <w:sz w:val="24"/>
          <w:szCs w:val="24"/>
          <w:lang w:val="sr-Cyrl-CS"/>
        </w:rPr>
        <w:t xml:space="preserve"> razmatranj</w:t>
      </w:r>
      <w:r w:rsidRPr="001E6B9E">
        <w:rPr>
          <w:rFonts w:ascii="Times New Roman" w:hAnsi="Times New Roman"/>
          <w:color w:val="000000"/>
          <w:sz w:val="24"/>
          <w:szCs w:val="24"/>
        </w:rPr>
        <w:t>im</w:t>
      </w:r>
      <w:r w:rsidRPr="001E6B9E">
        <w:rPr>
          <w:rFonts w:ascii="Times New Roman" w:hAnsi="Times New Roman"/>
          <w:color w:val="000000"/>
          <w:sz w:val="24"/>
          <w:szCs w:val="24"/>
          <w:lang w:val="sr-Cyrl-CS"/>
        </w:rPr>
        <w:t>a</w:t>
      </w:r>
      <w:r w:rsidRPr="001E6B9E">
        <w:rPr>
          <w:rFonts w:ascii="Times New Roman" w:hAnsi="Times New Roman"/>
          <w:color w:val="000000"/>
          <w:sz w:val="24"/>
          <w:szCs w:val="24"/>
        </w:rPr>
        <w:t>,</w:t>
      </w:r>
      <w:r w:rsidRPr="001E6B9E">
        <w:rPr>
          <w:rFonts w:ascii="Times New Roman" w:hAnsi="Times New Roman"/>
          <w:color w:val="000000"/>
          <w:sz w:val="24"/>
          <w:szCs w:val="24"/>
          <w:lang w:val="sr-Cyrl-CS"/>
        </w:rPr>
        <w:t xml:space="preserve"> analizirajući interakcije prikazanih faktora, jačinu njihovog uticaja na trenutno stanje delova nacionalnog inovacionog sistema</w:t>
      </w:r>
      <w:r w:rsidRPr="001E6B9E">
        <w:rPr>
          <w:rFonts w:ascii="Times New Roman" w:hAnsi="Times New Roman"/>
          <w:color w:val="000000"/>
          <w:sz w:val="24"/>
          <w:szCs w:val="24"/>
        </w:rPr>
        <w:t xml:space="preserve">, daje se sinteza </w:t>
      </w:r>
      <w:r w:rsidRPr="001E6B9E">
        <w:rPr>
          <w:rFonts w:ascii="Times New Roman" w:hAnsi="Times New Roman"/>
          <w:color w:val="000000"/>
          <w:sz w:val="24"/>
          <w:szCs w:val="24"/>
          <w:lang w:val="sr-Cyrl-CS"/>
        </w:rPr>
        <w:t>moguć</w:t>
      </w:r>
      <w:r w:rsidRPr="001E6B9E">
        <w:rPr>
          <w:rFonts w:ascii="Times New Roman" w:hAnsi="Times New Roman"/>
          <w:color w:val="000000"/>
          <w:sz w:val="24"/>
          <w:szCs w:val="24"/>
        </w:rPr>
        <w:t>ih</w:t>
      </w:r>
      <w:r w:rsidRPr="001E6B9E">
        <w:rPr>
          <w:rFonts w:ascii="Times New Roman" w:hAnsi="Times New Roman"/>
          <w:color w:val="000000"/>
          <w:sz w:val="24"/>
          <w:szCs w:val="24"/>
          <w:lang w:val="sr-Cyrl-CS"/>
        </w:rPr>
        <w:t xml:space="preserve"> prav</w:t>
      </w:r>
      <w:r w:rsidRPr="001E6B9E">
        <w:rPr>
          <w:rFonts w:ascii="Times New Roman" w:hAnsi="Times New Roman"/>
          <w:color w:val="000000"/>
          <w:sz w:val="24"/>
          <w:szCs w:val="24"/>
        </w:rPr>
        <w:t>a</w:t>
      </w:r>
      <w:r w:rsidRPr="001E6B9E">
        <w:rPr>
          <w:rFonts w:ascii="Times New Roman" w:hAnsi="Times New Roman"/>
          <w:color w:val="000000"/>
          <w:sz w:val="24"/>
          <w:szCs w:val="24"/>
          <w:lang w:val="sr-Cyrl-CS"/>
        </w:rPr>
        <w:t>c</w:t>
      </w:r>
      <w:r w:rsidRPr="001E6B9E">
        <w:rPr>
          <w:rFonts w:ascii="Times New Roman" w:hAnsi="Times New Roman"/>
          <w:color w:val="000000"/>
          <w:sz w:val="24"/>
          <w:szCs w:val="24"/>
        </w:rPr>
        <w:t>a</w:t>
      </w:r>
      <w:r w:rsidRPr="001E6B9E">
        <w:rPr>
          <w:rFonts w:ascii="Times New Roman" w:hAnsi="Times New Roman"/>
          <w:color w:val="000000"/>
          <w:sz w:val="24"/>
          <w:szCs w:val="24"/>
          <w:lang w:val="sr-Cyrl-CS"/>
        </w:rPr>
        <w:t xml:space="preserve"> razvoja</w:t>
      </w:r>
      <w:r w:rsidRPr="001E6B9E">
        <w:rPr>
          <w:rFonts w:ascii="Times New Roman" w:hAnsi="Times New Roman"/>
          <w:color w:val="000000"/>
          <w:sz w:val="24"/>
          <w:szCs w:val="24"/>
        </w:rPr>
        <w:t xml:space="preserve"> nacionalnog inovacionog sistema</w:t>
      </w:r>
      <w:r w:rsidRPr="001E6B9E">
        <w:rPr>
          <w:rFonts w:ascii="Times New Roman" w:hAnsi="Times New Roman"/>
          <w:color w:val="000000"/>
          <w:sz w:val="24"/>
          <w:szCs w:val="24"/>
          <w:lang w:val="sr-Cyrl-CS"/>
        </w:rPr>
        <w:t>.</w:t>
      </w:r>
      <w:r w:rsidRPr="001E6B9E">
        <w:rPr>
          <w:rFonts w:ascii="Times New Roman" w:hAnsi="Times New Roman"/>
          <w:color w:val="000000"/>
          <w:sz w:val="24"/>
          <w:szCs w:val="24"/>
          <w:lang w:val="en-US"/>
        </w:rPr>
        <w:t xml:space="preserve"> Na </w:t>
      </w:r>
      <w:r w:rsidRPr="001E6B9E">
        <w:rPr>
          <w:rFonts w:ascii="Times New Roman" w:hAnsi="Times New Roman"/>
          <w:color w:val="000000"/>
          <w:sz w:val="24"/>
          <w:szCs w:val="24"/>
        </w:rPr>
        <w:t xml:space="preserve">taj način je teorijski razvijen model akcija i interakcija istraživanih faktora i njihovog uticaja </w:t>
      </w:r>
      <w:proofErr w:type="gramStart"/>
      <w:r w:rsidRPr="001E6B9E">
        <w:rPr>
          <w:rFonts w:ascii="Times New Roman" w:hAnsi="Times New Roman"/>
          <w:color w:val="000000"/>
          <w:sz w:val="24"/>
          <w:szCs w:val="24"/>
        </w:rPr>
        <w:t>na</w:t>
      </w:r>
      <w:proofErr w:type="gramEnd"/>
      <w:r w:rsidRPr="001E6B9E">
        <w:rPr>
          <w:rFonts w:ascii="Times New Roman" w:hAnsi="Times New Roman"/>
          <w:color w:val="000000"/>
          <w:sz w:val="24"/>
          <w:szCs w:val="24"/>
        </w:rPr>
        <w:t xml:space="preserve"> stanje i razvoj nacionalnog inovacionog sistema.</w:t>
      </w:r>
    </w:p>
    <w:p w:rsidR="001E6B9E" w:rsidRPr="001E6B9E" w:rsidRDefault="001E6B9E" w:rsidP="001E6B9E">
      <w:pPr>
        <w:rPr>
          <w:rFonts w:ascii="Times New Roman" w:hAnsi="Times New Roman"/>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1E6B9E" w:rsidRDefault="001E6B9E" w:rsidP="004B3AA0">
      <w:pPr>
        <w:ind w:firstLine="720"/>
        <w:jc w:val="center"/>
        <w:rPr>
          <w:rFonts w:ascii="Times New Roman" w:hAnsi="Times New Roman"/>
          <w:b/>
          <w:sz w:val="24"/>
          <w:szCs w:val="24"/>
        </w:rPr>
      </w:pPr>
    </w:p>
    <w:p w:rsidR="004B3AA0" w:rsidRPr="001E6B9E" w:rsidRDefault="004B3AA0" w:rsidP="004B3AA0">
      <w:pPr>
        <w:ind w:firstLine="720"/>
        <w:jc w:val="center"/>
        <w:rPr>
          <w:rFonts w:ascii="Times New Roman" w:hAnsi="Times New Roman"/>
          <w:b/>
          <w:sz w:val="24"/>
          <w:szCs w:val="24"/>
        </w:rPr>
      </w:pPr>
      <w:r w:rsidRPr="001E6B9E">
        <w:rPr>
          <w:rFonts w:ascii="Times New Roman" w:hAnsi="Times New Roman"/>
          <w:b/>
          <w:sz w:val="24"/>
          <w:szCs w:val="24"/>
        </w:rPr>
        <w:lastRenderedPageBreak/>
        <w:t>Dušica Semenčenko</w:t>
      </w:r>
    </w:p>
    <w:p w:rsidR="004B3AA0" w:rsidRPr="001E6B9E" w:rsidRDefault="004B3AA0" w:rsidP="004B3AA0">
      <w:pPr>
        <w:ind w:firstLine="720"/>
        <w:jc w:val="center"/>
        <w:rPr>
          <w:rFonts w:ascii="Times New Roman" w:hAnsi="Times New Roman"/>
          <w:b/>
          <w:sz w:val="24"/>
          <w:szCs w:val="24"/>
        </w:rPr>
      </w:pPr>
    </w:p>
    <w:p w:rsidR="004B3AA0" w:rsidRPr="001E6B9E" w:rsidRDefault="004B3AA0" w:rsidP="004B3AA0">
      <w:pPr>
        <w:ind w:firstLine="720"/>
        <w:jc w:val="center"/>
        <w:rPr>
          <w:rFonts w:ascii="Times New Roman" w:hAnsi="Times New Roman"/>
          <w:b/>
          <w:sz w:val="24"/>
          <w:szCs w:val="24"/>
        </w:rPr>
      </w:pPr>
      <w:r w:rsidRPr="001E6B9E">
        <w:rPr>
          <w:rFonts w:ascii="Times New Roman" w:hAnsi="Times New Roman"/>
          <w:b/>
          <w:sz w:val="24"/>
          <w:szCs w:val="24"/>
        </w:rPr>
        <w:t xml:space="preserve">PhD Thesis </w:t>
      </w:r>
    </w:p>
    <w:p w:rsidR="004B3AA0" w:rsidRPr="001E6B9E" w:rsidRDefault="004B3AA0" w:rsidP="004B3AA0">
      <w:pPr>
        <w:ind w:firstLine="720"/>
        <w:jc w:val="center"/>
        <w:rPr>
          <w:rFonts w:ascii="Times New Roman" w:hAnsi="Times New Roman"/>
          <w:b/>
          <w:sz w:val="24"/>
          <w:szCs w:val="24"/>
        </w:rPr>
      </w:pPr>
      <w:r w:rsidRPr="001E6B9E">
        <w:rPr>
          <w:rFonts w:ascii="Times New Roman" w:hAnsi="Times New Roman"/>
          <w:b/>
          <w:sz w:val="24"/>
          <w:szCs w:val="24"/>
        </w:rPr>
        <w:t>FACTORS SHAPING A NATIONAL INNOVATION SYSTEM</w:t>
      </w:r>
    </w:p>
    <w:p w:rsidR="004B3AA0" w:rsidRPr="001E6B9E" w:rsidRDefault="004B3AA0" w:rsidP="004B3AA0">
      <w:pPr>
        <w:ind w:firstLine="720"/>
        <w:jc w:val="center"/>
        <w:rPr>
          <w:rFonts w:ascii="Times New Roman" w:hAnsi="Times New Roman"/>
          <w:sz w:val="24"/>
          <w:szCs w:val="24"/>
        </w:rPr>
      </w:pPr>
    </w:p>
    <w:p w:rsidR="004B3AA0" w:rsidRPr="001E6B9E" w:rsidRDefault="004B3AA0" w:rsidP="004B3AA0">
      <w:pPr>
        <w:ind w:firstLine="720"/>
        <w:jc w:val="center"/>
        <w:rPr>
          <w:rFonts w:ascii="Times New Roman" w:hAnsi="Times New Roman"/>
          <w:sz w:val="24"/>
          <w:szCs w:val="24"/>
        </w:rPr>
      </w:pPr>
    </w:p>
    <w:p w:rsidR="004B3AA0" w:rsidRPr="001E6B9E" w:rsidRDefault="004B3AA0" w:rsidP="004B3AA0">
      <w:pPr>
        <w:ind w:firstLine="720"/>
        <w:jc w:val="center"/>
        <w:rPr>
          <w:rFonts w:ascii="Times New Roman" w:hAnsi="Times New Roman"/>
          <w:b/>
          <w:sz w:val="24"/>
          <w:szCs w:val="24"/>
        </w:rPr>
      </w:pPr>
      <w:r w:rsidRPr="001E6B9E">
        <w:rPr>
          <w:rFonts w:ascii="Times New Roman" w:hAnsi="Times New Roman"/>
          <w:b/>
          <w:sz w:val="24"/>
          <w:szCs w:val="24"/>
        </w:rPr>
        <w:t>SUMMARY</w:t>
      </w:r>
    </w:p>
    <w:p w:rsidR="004B3AA0" w:rsidRPr="001E6B9E" w:rsidRDefault="004B3AA0" w:rsidP="004B3AA0">
      <w:pPr>
        <w:ind w:firstLine="720"/>
        <w:rPr>
          <w:rFonts w:ascii="Times New Roman" w:hAnsi="Times New Roman"/>
          <w:sz w:val="24"/>
          <w:szCs w:val="24"/>
        </w:rPr>
      </w:pPr>
    </w:p>
    <w:p w:rsidR="004B3AA0" w:rsidRPr="001E6B9E" w:rsidRDefault="004B3AA0" w:rsidP="004B3AA0">
      <w:pPr>
        <w:ind w:firstLine="720"/>
        <w:rPr>
          <w:rFonts w:ascii="Times New Roman" w:hAnsi="Times New Roman"/>
          <w:sz w:val="24"/>
          <w:szCs w:val="24"/>
        </w:rPr>
      </w:pPr>
    </w:p>
    <w:p w:rsidR="004B3AA0" w:rsidRPr="001E6B9E" w:rsidRDefault="004B3AA0" w:rsidP="004B3AA0">
      <w:pPr>
        <w:ind w:firstLine="720"/>
        <w:rPr>
          <w:rFonts w:ascii="Times New Roman" w:hAnsi="Times New Roman"/>
          <w:sz w:val="24"/>
          <w:szCs w:val="24"/>
        </w:rPr>
      </w:pPr>
      <w:r w:rsidRPr="001E6B9E">
        <w:rPr>
          <w:rFonts w:ascii="Times New Roman" w:hAnsi="Times New Roman"/>
          <w:sz w:val="24"/>
          <w:szCs w:val="24"/>
        </w:rPr>
        <w:t xml:space="preserve">The author starts from a general research hypothesis: a national innovation system is a dynamic, evolutionary form that appears and develops in interactions of various internal and external factors, whose knowledge and monitoring is a prereљuisite of shaping them in a desried direction. </w:t>
      </w:r>
    </w:p>
    <w:p w:rsidR="004B3AA0" w:rsidRPr="001E6B9E" w:rsidRDefault="004B3AA0" w:rsidP="004B3AA0">
      <w:pPr>
        <w:ind w:firstLine="720"/>
        <w:rPr>
          <w:rFonts w:ascii="Times New Roman" w:hAnsi="Times New Roman"/>
          <w:sz w:val="24"/>
          <w:szCs w:val="24"/>
        </w:rPr>
      </w:pPr>
    </w:p>
    <w:p w:rsidR="004B3AA0" w:rsidRPr="001E6B9E" w:rsidRDefault="004B3AA0" w:rsidP="004B3AA0">
      <w:pPr>
        <w:ind w:firstLine="720"/>
        <w:rPr>
          <w:rFonts w:ascii="Times New Roman" w:hAnsi="Times New Roman"/>
          <w:sz w:val="24"/>
          <w:szCs w:val="24"/>
        </w:rPr>
      </w:pPr>
      <w:r w:rsidRPr="001E6B9E">
        <w:rPr>
          <w:rFonts w:ascii="Times New Roman" w:hAnsi="Times New Roman"/>
          <w:sz w:val="24"/>
          <w:szCs w:val="24"/>
        </w:rPr>
        <w:t>From this general hypothesis, the following auxiliary ones have been derived:</w:t>
      </w:r>
    </w:p>
    <w:p w:rsidR="004B3AA0" w:rsidRPr="001E6B9E" w:rsidRDefault="004B3AA0" w:rsidP="004B3AA0">
      <w:pPr>
        <w:ind w:firstLine="720"/>
        <w:rPr>
          <w:rFonts w:ascii="Times New Roman" w:hAnsi="Times New Roman"/>
          <w:sz w:val="24"/>
          <w:szCs w:val="24"/>
        </w:rPr>
      </w:pPr>
      <w:r w:rsidRPr="001E6B9E">
        <w:rPr>
          <w:rFonts w:ascii="Times New Roman" w:hAnsi="Times New Roman"/>
          <w:sz w:val="24"/>
          <w:szCs w:val="24"/>
          <w:lang w:val="sr-Cyrl-CS"/>
        </w:rPr>
        <w:t xml:space="preserve">1) </w:t>
      </w:r>
      <w:r w:rsidRPr="001E6B9E">
        <w:rPr>
          <w:rFonts w:ascii="Times New Roman" w:hAnsi="Times New Roman"/>
          <w:sz w:val="24"/>
          <w:szCs w:val="24"/>
        </w:rPr>
        <w:t>A national innovation system is shaped by external and internal factors – the past and present social, cultural, and the current economic environment;</w:t>
      </w:r>
    </w:p>
    <w:p w:rsidR="004B3AA0" w:rsidRPr="001E6B9E" w:rsidRDefault="004B3AA0" w:rsidP="004B3AA0">
      <w:pPr>
        <w:ind w:firstLine="720"/>
        <w:rPr>
          <w:rFonts w:ascii="Times New Roman" w:hAnsi="Times New Roman"/>
          <w:sz w:val="24"/>
          <w:szCs w:val="24"/>
        </w:rPr>
      </w:pPr>
      <w:r w:rsidRPr="001E6B9E">
        <w:rPr>
          <w:rFonts w:ascii="Times New Roman" w:hAnsi="Times New Roman"/>
          <w:sz w:val="24"/>
          <w:szCs w:val="24"/>
          <w:lang w:val="sr-Cyrl-CS"/>
        </w:rPr>
        <w:t xml:space="preserve">2) </w:t>
      </w:r>
      <w:r w:rsidRPr="001E6B9E">
        <w:rPr>
          <w:rFonts w:ascii="Times New Roman" w:hAnsi="Times New Roman"/>
          <w:sz w:val="24"/>
          <w:szCs w:val="24"/>
        </w:rPr>
        <w:t>A national innovation system appears in the interaction of technology, culture, economic and political factors and institutions;</w:t>
      </w:r>
    </w:p>
    <w:p w:rsidR="004B3AA0" w:rsidRPr="001E6B9E" w:rsidRDefault="004B3AA0" w:rsidP="004B3AA0">
      <w:pPr>
        <w:ind w:firstLine="720"/>
        <w:rPr>
          <w:rFonts w:ascii="Times New Roman" w:hAnsi="Times New Roman"/>
          <w:sz w:val="24"/>
          <w:szCs w:val="24"/>
        </w:rPr>
      </w:pPr>
      <w:r w:rsidRPr="001E6B9E">
        <w:rPr>
          <w:rFonts w:ascii="Times New Roman" w:hAnsi="Times New Roman"/>
          <w:sz w:val="24"/>
          <w:szCs w:val="24"/>
          <w:lang w:val="sr-Cyrl-CS"/>
        </w:rPr>
        <w:t xml:space="preserve">3) </w:t>
      </w:r>
      <w:r w:rsidRPr="001E6B9E">
        <w:rPr>
          <w:rFonts w:ascii="Times New Roman" w:hAnsi="Times New Roman"/>
          <w:sz w:val="24"/>
          <w:szCs w:val="24"/>
        </w:rPr>
        <w:t>It is possible to predict a national innovation system development paths by analyzing the past and present interactions;</w:t>
      </w:r>
    </w:p>
    <w:p w:rsidR="004B3AA0" w:rsidRPr="001E6B9E" w:rsidRDefault="004B3AA0" w:rsidP="004B3AA0">
      <w:pPr>
        <w:ind w:firstLine="720"/>
        <w:rPr>
          <w:rFonts w:ascii="Times New Roman" w:hAnsi="Times New Roman"/>
          <w:sz w:val="24"/>
          <w:szCs w:val="24"/>
        </w:rPr>
      </w:pPr>
      <w:r w:rsidRPr="001E6B9E">
        <w:rPr>
          <w:rFonts w:ascii="Times New Roman" w:hAnsi="Times New Roman"/>
          <w:sz w:val="24"/>
          <w:szCs w:val="24"/>
        </w:rPr>
        <w:t>4) Under the conditions of an insufficiently developed impact of market mechanisms and unfavourable macroeconomic conditions, it is ncessary to stimulate innovation system development by institutional measures;</w:t>
      </w:r>
    </w:p>
    <w:p w:rsidR="004B3AA0" w:rsidRPr="001E6B9E" w:rsidRDefault="004B3AA0" w:rsidP="004B3AA0">
      <w:pPr>
        <w:ind w:firstLine="720"/>
        <w:rPr>
          <w:rFonts w:ascii="Times New Roman" w:hAnsi="Times New Roman"/>
          <w:sz w:val="24"/>
          <w:szCs w:val="24"/>
        </w:rPr>
      </w:pPr>
    </w:p>
    <w:p w:rsidR="004B3AA0" w:rsidRPr="001E6B9E" w:rsidRDefault="004B3AA0" w:rsidP="004B3AA0">
      <w:pPr>
        <w:ind w:firstLine="720"/>
        <w:rPr>
          <w:rFonts w:ascii="Times New Roman" w:hAnsi="Times New Roman"/>
          <w:sz w:val="24"/>
          <w:szCs w:val="24"/>
        </w:rPr>
      </w:pPr>
      <w:r w:rsidRPr="001E6B9E">
        <w:rPr>
          <w:rFonts w:ascii="Times New Roman" w:hAnsi="Times New Roman"/>
          <w:sz w:val="24"/>
          <w:szCs w:val="24"/>
        </w:rPr>
        <w:t>Work reported in this thesis has been aimed at studying the majority of the factors specified in hypotheses which have been assumed to impact the shaping of a national innovation system. The following studeis factors are presented in the thesis:</w:t>
      </w:r>
    </w:p>
    <w:p w:rsidR="004B3AA0" w:rsidRPr="001E6B9E" w:rsidRDefault="004B3AA0" w:rsidP="004B3AA0">
      <w:pPr>
        <w:pStyle w:val="BodyText"/>
        <w:numPr>
          <w:ilvl w:val="0"/>
          <w:numId w:val="1"/>
        </w:numPr>
        <w:spacing w:before="0"/>
        <w:rPr>
          <w:rFonts w:ascii="Times New Roman" w:hAnsi="Times New Roman"/>
          <w:sz w:val="24"/>
          <w:szCs w:val="24"/>
        </w:rPr>
      </w:pPr>
      <w:r w:rsidRPr="001E6B9E">
        <w:rPr>
          <w:rFonts w:ascii="Times New Roman" w:hAnsi="Times New Roman"/>
          <w:sz w:val="24"/>
          <w:szCs w:val="24"/>
        </w:rPr>
        <w:t>A cultural context as a factor of the development of a national innovation system. A national innovation culture is analyzed and a historical review of the formation of a national cultural context is given</w:t>
      </w:r>
    </w:p>
    <w:p w:rsidR="004B3AA0" w:rsidRPr="001E6B9E" w:rsidRDefault="004B3AA0" w:rsidP="004B3AA0">
      <w:pPr>
        <w:pStyle w:val="BodyText"/>
        <w:numPr>
          <w:ilvl w:val="0"/>
          <w:numId w:val="1"/>
        </w:numPr>
        <w:spacing w:before="0"/>
        <w:rPr>
          <w:rFonts w:ascii="Times New Roman" w:hAnsi="Times New Roman"/>
          <w:sz w:val="24"/>
          <w:szCs w:val="24"/>
          <w:lang w:val="sr-Cyrl-CS"/>
        </w:rPr>
      </w:pPr>
      <w:r w:rsidRPr="001E6B9E">
        <w:rPr>
          <w:rFonts w:ascii="Times New Roman" w:hAnsi="Times New Roman"/>
          <w:sz w:val="24"/>
          <w:szCs w:val="24"/>
        </w:rPr>
        <w:t xml:space="preserve">The impact of macroeconomic policy factors, and particularly of supranational macroeconomic policies (in view of the accession to the EU), on technology development. When studying this factor we have also addressed the relationship between macroeconomic regimes and industrial structural change.      The central part of this thesis presents the reults obtained by the empirical research of the innovation activities of enterprises in Serbian ICT sector. This is preceded by giving the findings, as a starting basis and for comparison purposes, of ... . Concluding remarks present a view of a possible impact on the development of a national innovation system. A complete analysis of innovation activities in one economic sector in Serbia has thus been performed for the frist time, which allows comparisons with research results obtained in EU and nearby countries.    </w:t>
      </w:r>
    </w:p>
    <w:p w:rsidR="004B3AA0" w:rsidRPr="001E6B9E" w:rsidRDefault="004B3AA0" w:rsidP="004B3AA0">
      <w:pPr>
        <w:pStyle w:val="BodyText"/>
        <w:numPr>
          <w:ilvl w:val="0"/>
          <w:numId w:val="1"/>
        </w:numPr>
        <w:spacing w:before="0"/>
        <w:rPr>
          <w:rFonts w:ascii="Times New Roman" w:hAnsi="Times New Roman"/>
          <w:sz w:val="24"/>
          <w:szCs w:val="24"/>
          <w:lang w:val="sr-Cyrl-CS"/>
        </w:rPr>
      </w:pPr>
      <w:r w:rsidRPr="001E6B9E">
        <w:rPr>
          <w:rFonts w:ascii="Times New Roman" w:hAnsi="Times New Roman"/>
          <w:sz w:val="24"/>
          <w:szCs w:val="24"/>
        </w:rPr>
        <w:lastRenderedPageBreak/>
        <w:t>The R&amp;D system as a factor influencing the shaping of a NIS has been studied through a brief genesis of Serbia's R&amp;D system and a presentation of its present status</w:t>
      </w:r>
      <w:r w:rsidRPr="001E6B9E">
        <w:rPr>
          <w:rFonts w:ascii="Times New Roman" w:hAnsi="Times New Roman"/>
          <w:sz w:val="24"/>
          <w:szCs w:val="24"/>
          <w:lang w:val="en-US"/>
        </w:rPr>
        <w:t>Serbia’s innovation infrastructure is the following analyzed factor. This analysis is preceded by a historical background of the concept of innovation infrastructure.</w:t>
      </w:r>
    </w:p>
    <w:p w:rsidR="004B3AA0" w:rsidRPr="001E6B9E" w:rsidRDefault="004B3AA0" w:rsidP="004B3AA0">
      <w:pPr>
        <w:pStyle w:val="BodyText"/>
        <w:spacing w:before="0"/>
        <w:ind w:left="360"/>
        <w:rPr>
          <w:rFonts w:ascii="Times New Roman" w:hAnsi="Times New Roman"/>
          <w:sz w:val="24"/>
          <w:szCs w:val="24"/>
          <w:lang w:val="sr-Cyrl-CS"/>
        </w:rPr>
      </w:pPr>
    </w:p>
    <w:p w:rsidR="004B3AA0" w:rsidRPr="001E6B9E" w:rsidRDefault="004B3AA0" w:rsidP="004B3AA0">
      <w:pPr>
        <w:ind w:firstLine="720"/>
        <w:rPr>
          <w:rFonts w:ascii="Times New Roman" w:hAnsi="Times New Roman"/>
          <w:sz w:val="24"/>
          <w:szCs w:val="24"/>
        </w:rPr>
      </w:pPr>
      <w:r w:rsidRPr="001E6B9E">
        <w:rPr>
          <w:rFonts w:ascii="Times New Roman" w:hAnsi="Times New Roman"/>
          <w:sz w:val="24"/>
          <w:szCs w:val="24"/>
        </w:rPr>
        <w:t xml:space="preserve">In the concluding remarks, by analyzing the interactions among the presented factors, the strength of their impact on the present status of the parts of national innovation system, the author gives a synthesis of the possible directions of national innovation system development. This is how we have developed theoretically the model of action and interactions of the studied factors of impact on the status and development of National innovation system. </w:t>
      </w:r>
    </w:p>
    <w:p w:rsidR="004B3AA0" w:rsidRPr="001E6B9E" w:rsidRDefault="004B3AA0" w:rsidP="004B3AA0">
      <w:pPr>
        <w:pStyle w:val="BodyText"/>
        <w:spacing w:before="0"/>
        <w:ind w:firstLine="720"/>
        <w:rPr>
          <w:rFonts w:ascii="Times New Roman" w:hAnsi="Times New Roman"/>
          <w:sz w:val="24"/>
          <w:szCs w:val="24"/>
          <w:lang w:val="sr-Cyrl-CS"/>
        </w:rPr>
      </w:pPr>
    </w:p>
    <w:p w:rsidR="004B3AA0" w:rsidRPr="001E6B9E" w:rsidRDefault="004B3AA0">
      <w:pPr>
        <w:rPr>
          <w:rFonts w:ascii="Times New Roman" w:hAnsi="Times New Roman"/>
          <w:sz w:val="24"/>
          <w:szCs w:val="24"/>
        </w:rPr>
      </w:pPr>
    </w:p>
    <w:sectPr w:rsidR="004B3AA0" w:rsidRPr="001E6B9E">
      <w:pgSz w:w="12240" w:h="15840"/>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E2C9F"/>
    <w:multiLevelType w:val="hybridMultilevel"/>
    <w:tmpl w:val="33DE55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3AA0"/>
    <w:rsid w:val="001E6B9E"/>
    <w:rsid w:val="004B3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A0"/>
    <w:pPr>
      <w:spacing w:before="60" w:after="0" w:line="240" w:lineRule="auto"/>
      <w:jc w:val="both"/>
    </w:pPr>
    <w:rPr>
      <w:rFonts w:ascii="Tahoma" w:eastAsia="Times New Roman" w:hAnsi="Tahoma" w:cs="Times New Roman"/>
      <w:sz w:val="20"/>
      <w:szCs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3AA0"/>
  </w:style>
  <w:style w:type="character" w:customStyle="1" w:styleId="BodyTextChar">
    <w:name w:val="Body Text Char"/>
    <w:basedOn w:val="DefaultParagraphFont"/>
    <w:link w:val="BodyText"/>
    <w:rsid w:val="004B3AA0"/>
    <w:rPr>
      <w:rFonts w:ascii="Tahoma" w:eastAsia="Times New Roman" w:hAnsi="Tahoma" w:cs="Times New Roman"/>
      <w:sz w:val="20"/>
      <w:szCs w:val="20"/>
      <w:lang w:val="sr-Latn-CS"/>
    </w:rPr>
  </w:style>
  <w:style w:type="paragraph" w:customStyle="1" w:styleId="Char">
    <w:name w:val=" Char"/>
    <w:basedOn w:val="Normal"/>
    <w:rsid w:val="001E6B9E"/>
    <w:pPr>
      <w:spacing w:before="0" w:after="160" w:line="240" w:lineRule="exact"/>
      <w:jc w:val="left"/>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imp</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dusica</dc:creator>
  <cp:keywords/>
  <dc:description/>
  <cp:lastModifiedBy>dusica</cp:lastModifiedBy>
  <cp:revision>1</cp:revision>
  <dcterms:created xsi:type="dcterms:W3CDTF">2011-07-04T09:30:00Z</dcterms:created>
  <dcterms:modified xsi:type="dcterms:W3CDTF">2011-07-04T09:42:00Z</dcterms:modified>
</cp:coreProperties>
</file>