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7A" w:rsidRPr="0017067A" w:rsidRDefault="0082517A" w:rsidP="0082517A">
      <w:pPr>
        <w:pStyle w:val="Heading1"/>
        <w:rPr>
          <w:lang w:val="sr-Cyrl-CS"/>
        </w:rPr>
      </w:pPr>
      <w:bookmarkStart w:id="0" w:name="_Toc402435037"/>
      <w:bookmarkStart w:id="1" w:name="_Toc402435092"/>
      <w:bookmarkStart w:id="2" w:name="_Toc402435204"/>
      <w:bookmarkStart w:id="3" w:name="_Toc406417900"/>
      <w:bookmarkStart w:id="4" w:name="_Toc413229459"/>
      <w:bookmarkStart w:id="5" w:name="_Toc449103428"/>
      <w:bookmarkStart w:id="6" w:name="_Toc449103438"/>
      <w:r w:rsidRPr="0017067A">
        <w:rPr>
          <w:lang w:val="sr-Cyrl-CS"/>
        </w:rPr>
        <w:t xml:space="preserve">ВРСТА, ТЕХНИЧКЕ КАРАКТЕРИСТИКЕ, КОЛИЧИНА И ОПИС ПРЕДМЕТА НАБАВКЕ </w:t>
      </w:r>
      <w:r>
        <w:rPr>
          <w:lang w:val="sr-Cyrl-CS"/>
        </w:rPr>
        <w:t>УСЛУГЕ</w:t>
      </w:r>
      <w:r w:rsidRPr="0017067A">
        <w:rPr>
          <w:lang w:val="sr-Cyrl-CS"/>
        </w:rPr>
        <w:t>, НАЧИН СПРОВОЂЕЊА КОНТРОЛЕ И ОБЕЗБЕЂИВАЊА ГАРАНЦИЈЕ КВАЛИТЕТА,</w:t>
      </w:r>
      <w:r>
        <w:rPr>
          <w:lang w:val="sr-Cyrl-CS"/>
        </w:rPr>
        <w:t>РОК</w:t>
      </w:r>
      <w:r w:rsidRPr="0017067A">
        <w:rPr>
          <w:lang w:val="sr-Cyrl-CS"/>
        </w:rPr>
        <w:t xml:space="preserve"> ИЗВРШЕЊА,</w:t>
      </w:r>
      <w:r>
        <w:rPr>
          <w:lang w:val="sr-Cyrl-CS"/>
        </w:rPr>
        <w:t xml:space="preserve"> </w:t>
      </w:r>
      <w:r w:rsidRPr="0017067A">
        <w:rPr>
          <w:lang w:val="sr-Cyrl-CS"/>
        </w:rPr>
        <w:t>ЕВЕНТУАЛНЕ ДОДАТНЕ УСЛУГЕ И ДР.</w:t>
      </w:r>
      <w:bookmarkEnd w:id="0"/>
      <w:bookmarkEnd w:id="1"/>
      <w:bookmarkEnd w:id="2"/>
      <w:bookmarkEnd w:id="3"/>
      <w:bookmarkEnd w:id="4"/>
      <w:bookmarkEnd w:id="5"/>
      <w:bookmarkEnd w:id="6"/>
      <w:r w:rsidRPr="0017067A">
        <w:rPr>
          <w:lang w:val="sr-Cyrl-CS"/>
        </w:rPr>
        <w:t xml:space="preserve"> </w:t>
      </w:r>
    </w:p>
    <w:p w:rsidR="00FA0928" w:rsidRDefault="00FA0928" w:rsidP="00FA0928">
      <w:pPr>
        <w:jc w:val="both"/>
        <w:rPr>
          <w:b/>
          <w:lang w:val="sr-Cyrl-CS"/>
        </w:rPr>
      </w:pPr>
      <w:r w:rsidRPr="00A51E28">
        <w:rPr>
          <w:b/>
          <w:lang w:val="sr-Cyrl-CS"/>
        </w:rPr>
        <w:t>1) Спецификација услуга :</w:t>
      </w:r>
      <w:r w:rsidRPr="002F4E8C">
        <w:rPr>
          <w:b/>
          <w:lang w:val="sr-Cyrl-CS"/>
        </w:rPr>
        <w:t xml:space="preserve">  </w:t>
      </w:r>
    </w:p>
    <w:p w:rsidR="00FA0928" w:rsidRPr="00223027" w:rsidRDefault="00FA0928" w:rsidP="00FA0928">
      <w:pPr>
        <w:jc w:val="both"/>
        <w:rPr>
          <w:b/>
          <w:sz w:val="16"/>
          <w:szCs w:val="16"/>
          <w:lang w:val="sr-Cyrl-CS"/>
        </w:rPr>
      </w:pPr>
    </w:p>
    <w:p w:rsidR="00FA0928" w:rsidRPr="00F9350C" w:rsidRDefault="00FA0928" w:rsidP="00FA0928">
      <w:pPr>
        <w:spacing w:after="120"/>
        <w:jc w:val="both"/>
      </w:pPr>
      <w:r w:rsidRPr="00F9350C">
        <w:rPr>
          <w:lang w:val="sr-Cyrl-CS"/>
        </w:rPr>
        <w:t xml:space="preserve">Предметна услуга подразумева пружање услуге мобилне телефоније за потребе </w:t>
      </w:r>
      <w:r w:rsidRPr="00F9350C">
        <w:t>ИНСТИТУТА МИХАЈЛО ПУПИН ДОО БЕОГРАД</w:t>
      </w:r>
      <w:r w:rsidRPr="00F9350C">
        <w:rPr>
          <w:lang w:val="sr-Cyrl-CS"/>
        </w:rPr>
        <w:t xml:space="preserve"> </w:t>
      </w:r>
      <w:r w:rsidR="001320AC" w:rsidRPr="00F9350C">
        <w:rPr>
          <w:lang/>
        </w:rPr>
        <w:t xml:space="preserve">(у даљем тексту: ИНСТИТУТ) </w:t>
      </w:r>
      <w:r w:rsidRPr="00F9350C">
        <w:rPr>
          <w:lang w:val="sr-Cyrl-CS"/>
        </w:rPr>
        <w:t>у периоду од 2 (две) године, почев од 01.0</w:t>
      </w:r>
      <w:r w:rsidR="00A56BBE" w:rsidRPr="00F9350C">
        <w:t>9</w:t>
      </w:r>
      <w:r w:rsidRPr="00F9350C">
        <w:rPr>
          <w:lang w:val="sr-Cyrl-CS"/>
        </w:rPr>
        <w:t>.20</w:t>
      </w:r>
      <w:r w:rsidR="00A56BBE" w:rsidRPr="00F9350C">
        <w:t>20</w:t>
      </w:r>
      <w:r w:rsidRPr="00F9350C">
        <w:rPr>
          <w:lang w:val="sr-Cyrl-CS"/>
        </w:rPr>
        <w:t xml:space="preserve">. године, за најмање 500 </w:t>
      </w:r>
      <w:proofErr w:type="spellStart"/>
      <w:r w:rsidRPr="00F9350C">
        <w:t>претплатничких</w:t>
      </w:r>
      <w:proofErr w:type="spellEnd"/>
      <w:r w:rsidRPr="00F9350C">
        <w:t xml:space="preserve"> </w:t>
      </w:r>
      <w:proofErr w:type="spellStart"/>
      <w:r w:rsidRPr="00F9350C">
        <w:t>бројева</w:t>
      </w:r>
      <w:proofErr w:type="spellEnd"/>
      <w:r w:rsidRPr="00F9350C">
        <w:t xml:space="preserve"> у </w:t>
      </w:r>
      <w:proofErr w:type="spellStart"/>
      <w:r w:rsidRPr="00F9350C">
        <w:t>оквиру</w:t>
      </w:r>
      <w:proofErr w:type="spellEnd"/>
      <w:r w:rsidRPr="00F9350C">
        <w:t xml:space="preserve"> </w:t>
      </w:r>
      <w:proofErr w:type="spellStart"/>
      <w:r w:rsidRPr="00F9350C">
        <w:t>групе</w:t>
      </w:r>
      <w:proofErr w:type="spellEnd"/>
      <w:r w:rsidRPr="00F9350C">
        <w:t xml:space="preserve"> (</w:t>
      </w:r>
      <w:proofErr w:type="spellStart"/>
      <w:r w:rsidRPr="00F9350C">
        <w:t>за</w:t>
      </w:r>
      <w:proofErr w:type="spellEnd"/>
      <w:r w:rsidRPr="00F9350C">
        <w:t xml:space="preserve"> </w:t>
      </w:r>
      <w:proofErr w:type="spellStart"/>
      <w:r w:rsidRPr="00F9350C">
        <w:t>кориснике</w:t>
      </w:r>
      <w:proofErr w:type="spellEnd"/>
      <w:r w:rsidRPr="00F9350C">
        <w:t xml:space="preserve"> </w:t>
      </w:r>
      <w:proofErr w:type="spellStart"/>
      <w:r w:rsidRPr="00F9350C">
        <w:t>запослене</w:t>
      </w:r>
      <w:proofErr w:type="spellEnd"/>
      <w:r w:rsidRPr="00F9350C">
        <w:t xml:space="preserve"> </w:t>
      </w:r>
      <w:r w:rsidR="001320AC" w:rsidRPr="00F9350C">
        <w:rPr>
          <w:lang/>
        </w:rPr>
        <w:t>у ИНСТИТУТУ</w:t>
      </w:r>
      <w:r w:rsidRPr="00F9350C">
        <w:t>)</w:t>
      </w:r>
      <w:r w:rsidRPr="00F9350C">
        <w:rPr>
          <w:lang w:val="sr-Cyrl-CS"/>
        </w:rPr>
        <w:t>, уз могућност</w:t>
      </w:r>
      <w:r w:rsidRPr="00F9350C">
        <w:t xml:space="preserve"> </w:t>
      </w:r>
      <w:proofErr w:type="spellStart"/>
      <w:r w:rsidRPr="00F9350C">
        <w:t>да</w:t>
      </w:r>
      <w:proofErr w:type="spellEnd"/>
      <w:r w:rsidRPr="00F9350C">
        <w:t xml:space="preserve"> </w:t>
      </w:r>
      <w:proofErr w:type="spellStart"/>
      <w:r w:rsidRPr="00F9350C">
        <w:t>се</w:t>
      </w:r>
      <w:proofErr w:type="spellEnd"/>
      <w:r w:rsidRPr="00F9350C">
        <w:t xml:space="preserve"> у </w:t>
      </w:r>
      <w:proofErr w:type="spellStart"/>
      <w:r w:rsidRPr="00F9350C">
        <w:t>случају</w:t>
      </w:r>
      <w:proofErr w:type="spellEnd"/>
      <w:r w:rsidRPr="00F9350C">
        <w:t xml:space="preserve"> </w:t>
      </w:r>
      <w:proofErr w:type="spellStart"/>
      <w:r w:rsidRPr="00F9350C">
        <w:t>потребе</w:t>
      </w:r>
      <w:proofErr w:type="spellEnd"/>
      <w:r w:rsidRPr="00F9350C">
        <w:t xml:space="preserve"> </w:t>
      </w:r>
      <w:r w:rsidR="001320AC" w:rsidRPr="00F9350C">
        <w:rPr>
          <w:lang/>
        </w:rPr>
        <w:t>ИНСТИТУТА</w:t>
      </w:r>
      <w:r w:rsidRPr="00F9350C">
        <w:t xml:space="preserve">, </w:t>
      </w:r>
      <w:proofErr w:type="spellStart"/>
      <w:r w:rsidRPr="00F9350C">
        <w:t>број</w:t>
      </w:r>
      <w:proofErr w:type="spellEnd"/>
      <w:r w:rsidRPr="00F9350C">
        <w:t xml:space="preserve"> </w:t>
      </w:r>
      <w:proofErr w:type="spellStart"/>
      <w:r w:rsidRPr="00F9350C">
        <w:t>претплатничких</w:t>
      </w:r>
      <w:proofErr w:type="spellEnd"/>
      <w:r w:rsidRPr="00F9350C">
        <w:t xml:space="preserve"> </w:t>
      </w:r>
      <w:proofErr w:type="spellStart"/>
      <w:r w:rsidRPr="00F9350C">
        <w:t>бројева</w:t>
      </w:r>
      <w:proofErr w:type="spellEnd"/>
      <w:r w:rsidRPr="00F9350C">
        <w:t xml:space="preserve"> </w:t>
      </w:r>
      <w:proofErr w:type="spellStart"/>
      <w:r w:rsidRPr="00F9350C">
        <w:t>повећа</w:t>
      </w:r>
      <w:proofErr w:type="spellEnd"/>
      <w:r w:rsidRPr="00F9350C">
        <w:t xml:space="preserve"> у </w:t>
      </w:r>
      <w:proofErr w:type="spellStart"/>
      <w:r w:rsidRPr="00F9350C">
        <w:t>складу</w:t>
      </w:r>
      <w:proofErr w:type="spellEnd"/>
      <w:r w:rsidRPr="00F9350C">
        <w:t xml:space="preserve"> </w:t>
      </w:r>
      <w:proofErr w:type="spellStart"/>
      <w:r w:rsidRPr="00F9350C">
        <w:t>са</w:t>
      </w:r>
      <w:proofErr w:type="spellEnd"/>
      <w:r w:rsidRPr="00F9350C">
        <w:t xml:space="preserve"> </w:t>
      </w:r>
      <w:r w:rsidRPr="00F9350C">
        <w:rPr>
          <w:b/>
          <w:lang w:val="sr-Cyrl-CS"/>
        </w:rPr>
        <w:t xml:space="preserve">обавезним захтевима </w:t>
      </w:r>
      <w:r w:rsidR="001320AC" w:rsidRPr="00F9350C">
        <w:rPr>
          <w:b/>
          <w:lang w:val="sr-Cyrl-CS"/>
        </w:rPr>
        <w:t>ИНСТИТУТА</w:t>
      </w:r>
      <w:r w:rsidRPr="00F9350C">
        <w:rPr>
          <w:lang w:val="sr-Cyrl-CS"/>
        </w:rPr>
        <w:t xml:space="preserve"> на које се понуђач обавезује:</w:t>
      </w:r>
    </w:p>
    <w:p w:rsidR="00FA0928" w:rsidRPr="00F9350C" w:rsidRDefault="00FA0928" w:rsidP="00FA0928">
      <w:pPr>
        <w:spacing w:after="120"/>
        <w:jc w:val="both"/>
        <w:rPr>
          <w:b/>
        </w:rPr>
      </w:pPr>
      <w:proofErr w:type="spellStart"/>
      <w:r w:rsidRPr="00F9350C">
        <w:rPr>
          <w:b/>
        </w:rPr>
        <w:t>Услови</w:t>
      </w:r>
      <w:proofErr w:type="spellEnd"/>
      <w:r w:rsidRPr="00F9350C">
        <w:rPr>
          <w:b/>
        </w:rPr>
        <w:t xml:space="preserve"> </w:t>
      </w:r>
      <w:r w:rsidR="001320AC" w:rsidRPr="00F9350C">
        <w:rPr>
          <w:b/>
          <w:lang/>
        </w:rPr>
        <w:t>ИНСТИТУТА</w:t>
      </w:r>
      <w:r w:rsidRPr="00F9350C">
        <w:rPr>
          <w:b/>
        </w:rPr>
        <w:t>: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>Сви разговори према свим мрежама у домаћем саобраћају укључујући и фиксну телефонију, као и позиви у корисничкој пословној мрежи, тарифирају се у секундама без успоставе везе.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proofErr w:type="spellStart"/>
      <w:r w:rsidRPr="00F9350C">
        <w:t>Обавезан</w:t>
      </w:r>
      <w:proofErr w:type="spellEnd"/>
      <w:r w:rsidRPr="00F9350C">
        <w:t xml:space="preserve"> </w:t>
      </w:r>
      <w:proofErr w:type="spellStart"/>
      <w:r w:rsidRPr="00F9350C">
        <w:t>буџет</w:t>
      </w:r>
      <w:proofErr w:type="spellEnd"/>
      <w:r w:rsidRPr="00F9350C">
        <w:t xml:space="preserve"> </w:t>
      </w:r>
      <w:proofErr w:type="spellStart"/>
      <w:r w:rsidRPr="00F9350C">
        <w:t>за</w:t>
      </w:r>
      <w:proofErr w:type="spellEnd"/>
      <w:r w:rsidRPr="00F9350C">
        <w:t xml:space="preserve"> </w:t>
      </w:r>
      <w:proofErr w:type="spellStart"/>
      <w:r w:rsidRPr="00F9350C">
        <w:t>набавку</w:t>
      </w:r>
      <w:proofErr w:type="spellEnd"/>
      <w:r w:rsidRPr="00F9350C">
        <w:t xml:space="preserve"> </w:t>
      </w:r>
      <w:proofErr w:type="spellStart"/>
      <w:r w:rsidRPr="00F9350C">
        <w:t>мобилних</w:t>
      </w:r>
      <w:proofErr w:type="spellEnd"/>
      <w:r w:rsidRPr="00F9350C">
        <w:t xml:space="preserve"> </w:t>
      </w:r>
      <w:proofErr w:type="spellStart"/>
      <w:r w:rsidRPr="00F9350C">
        <w:t>телефона</w:t>
      </w:r>
      <w:proofErr w:type="spellEnd"/>
      <w:r w:rsidRPr="00F9350C">
        <w:t xml:space="preserve"> у </w:t>
      </w:r>
      <w:proofErr w:type="spellStart"/>
      <w:r w:rsidRPr="00F9350C">
        <w:t>износу</w:t>
      </w:r>
      <w:proofErr w:type="spellEnd"/>
      <w:r w:rsidRPr="00F9350C">
        <w:t xml:space="preserve"> </w:t>
      </w:r>
      <w:proofErr w:type="spellStart"/>
      <w:r w:rsidRPr="00F9350C">
        <w:t>од</w:t>
      </w:r>
      <w:proofErr w:type="spellEnd"/>
      <w:r w:rsidRPr="00F9350C">
        <w:t xml:space="preserve"> 7.000.000</w:t>
      </w:r>
      <w:proofErr w:type="gramStart"/>
      <w:r w:rsidRPr="00F9350C">
        <w:t>,00</w:t>
      </w:r>
      <w:proofErr w:type="gramEnd"/>
      <w:r w:rsidRPr="00F9350C">
        <w:t xml:space="preserve"> </w:t>
      </w:r>
      <w:proofErr w:type="spellStart"/>
      <w:r w:rsidRPr="00F9350C">
        <w:t>динара</w:t>
      </w:r>
      <w:proofErr w:type="spellEnd"/>
      <w:r w:rsidRPr="00F9350C">
        <w:t xml:space="preserve"> </w:t>
      </w:r>
      <w:proofErr w:type="spellStart"/>
      <w:r w:rsidRPr="00F9350C">
        <w:t>без</w:t>
      </w:r>
      <w:proofErr w:type="spellEnd"/>
      <w:r w:rsidRPr="00F9350C">
        <w:t xml:space="preserve"> </w:t>
      </w:r>
      <w:proofErr w:type="spellStart"/>
      <w:r w:rsidRPr="00F9350C">
        <w:t>урачунатог</w:t>
      </w:r>
      <w:proofErr w:type="spellEnd"/>
      <w:r w:rsidRPr="00F9350C">
        <w:t xml:space="preserve"> ПДВ-а. Буџет је могуће користити у току трајања уговорне обавезе. Обавезно је понудити могућност набавке телефона по цени не већој од 1 динар за све моделе расположиве у актуелној месечној понуди оператера.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proofErr w:type="spellStart"/>
      <w:r w:rsidRPr="00F9350C">
        <w:t>Бесплатни</w:t>
      </w:r>
      <w:proofErr w:type="spellEnd"/>
      <w:r w:rsidRPr="00F9350C">
        <w:t xml:space="preserve"> </w:t>
      </w:r>
      <w:proofErr w:type="spellStart"/>
      <w:r w:rsidRPr="00F9350C">
        <w:t>разговори</w:t>
      </w:r>
      <w:proofErr w:type="spellEnd"/>
      <w:r w:rsidRPr="00F9350C">
        <w:t xml:space="preserve"> у </w:t>
      </w:r>
      <w:proofErr w:type="spellStart"/>
      <w:r w:rsidRPr="00F9350C">
        <w:t>пословној</w:t>
      </w:r>
      <w:proofErr w:type="spellEnd"/>
      <w:r w:rsidRPr="00F9350C">
        <w:t xml:space="preserve"> </w:t>
      </w:r>
      <w:proofErr w:type="spellStart"/>
      <w:r w:rsidRPr="00F9350C">
        <w:t>мрежи</w:t>
      </w:r>
      <w:proofErr w:type="spellEnd"/>
      <w:r w:rsidRPr="00F9350C">
        <w:t xml:space="preserve"> (</w:t>
      </w:r>
      <w:proofErr w:type="spellStart"/>
      <w:r w:rsidRPr="00F9350C">
        <w:t>групи</w:t>
      </w:r>
      <w:proofErr w:type="spellEnd"/>
      <w:r w:rsidRPr="00F9350C">
        <w:t xml:space="preserve">) </w:t>
      </w:r>
      <w:r w:rsidR="001320AC" w:rsidRPr="00F9350C">
        <w:rPr>
          <w:lang/>
        </w:rPr>
        <w:t>ИНСТИТУТА</w:t>
      </w:r>
      <w:r w:rsidRPr="00F9350C">
        <w:t>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>Бесплатна успостава везе.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rPr>
          <w:lang w:val="sr-Cyrl-CS"/>
        </w:rPr>
        <w:t>Сви разговори тарифирају се у секундама (1/1), без за</w:t>
      </w:r>
      <w:r w:rsidRPr="00F9350C">
        <w:t>о</w:t>
      </w:r>
      <w:r w:rsidRPr="00F9350C">
        <w:rPr>
          <w:lang w:val="sr-Cyrl-CS"/>
        </w:rPr>
        <w:t>круживања на минуте.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rPr>
          <w:lang w:val="sr-Cyrl-CS"/>
        </w:rPr>
        <w:t>Заузећа позива и позиви на које није одговорено се не тарифирају.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>Све додатне услуге које нису обехваћене техничком спецификацијом биће обрачунате према важећем ценовнику оператера за пословне кориснике.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 xml:space="preserve">Бесплатан пренос података по броју </w:t>
      </w:r>
      <w:proofErr w:type="spellStart"/>
      <w:r w:rsidRPr="00F9350C">
        <w:t>претпл</w:t>
      </w:r>
      <w:r w:rsidR="00F9350C" w:rsidRPr="00F9350C">
        <w:t>атника</w:t>
      </w:r>
      <w:proofErr w:type="spellEnd"/>
      <w:r w:rsidR="00F9350C" w:rsidRPr="00F9350C">
        <w:t xml:space="preserve"> (</w:t>
      </w:r>
      <w:proofErr w:type="spellStart"/>
      <w:r w:rsidR="00F9350C" w:rsidRPr="00F9350C">
        <w:t>картици</w:t>
      </w:r>
      <w:proofErr w:type="spellEnd"/>
      <w:r w:rsidR="00F9350C" w:rsidRPr="00F9350C">
        <w:t xml:space="preserve">) у </w:t>
      </w:r>
      <w:proofErr w:type="spellStart"/>
      <w:r w:rsidR="00F9350C" w:rsidRPr="00F9350C">
        <w:t>количини</w:t>
      </w:r>
      <w:proofErr w:type="spellEnd"/>
      <w:r w:rsidR="00F9350C" w:rsidRPr="00F9350C">
        <w:t xml:space="preserve"> </w:t>
      </w:r>
      <w:proofErr w:type="spellStart"/>
      <w:r w:rsidR="00F9350C" w:rsidRPr="00F9350C">
        <w:t>од</w:t>
      </w:r>
      <w:proofErr w:type="spellEnd"/>
      <w:r w:rsidR="00F9350C" w:rsidRPr="00F9350C">
        <w:t xml:space="preserve"> 5</w:t>
      </w:r>
      <w:r w:rsidRPr="00F9350C">
        <w:t xml:space="preserve">00MB </w:t>
      </w:r>
      <w:proofErr w:type="spellStart"/>
      <w:r w:rsidRPr="00F9350C">
        <w:t>на</w:t>
      </w:r>
      <w:proofErr w:type="spellEnd"/>
      <w:r w:rsidRPr="00F9350C">
        <w:t xml:space="preserve"> </w:t>
      </w:r>
      <w:proofErr w:type="spellStart"/>
      <w:r w:rsidRPr="00F9350C">
        <w:t>м</w:t>
      </w:r>
      <w:r w:rsidR="00F9350C" w:rsidRPr="00F9350C">
        <w:t>есечном</w:t>
      </w:r>
      <w:proofErr w:type="spellEnd"/>
      <w:r w:rsidR="00F9350C" w:rsidRPr="00F9350C">
        <w:t xml:space="preserve"> </w:t>
      </w:r>
      <w:proofErr w:type="spellStart"/>
      <w:r w:rsidR="00F9350C" w:rsidRPr="00F9350C">
        <w:t>нивоу</w:t>
      </w:r>
      <w:proofErr w:type="spellEnd"/>
      <w:r w:rsidR="00F9350C" w:rsidRPr="00F9350C">
        <w:t xml:space="preserve">,  а </w:t>
      </w:r>
      <w:proofErr w:type="spellStart"/>
      <w:r w:rsidR="00F9350C" w:rsidRPr="00F9350C">
        <w:t>након</w:t>
      </w:r>
      <w:proofErr w:type="spellEnd"/>
      <w:r w:rsidR="00F9350C" w:rsidRPr="00F9350C">
        <w:t xml:space="preserve"> </w:t>
      </w:r>
      <w:proofErr w:type="spellStart"/>
      <w:r w:rsidR="00F9350C" w:rsidRPr="00F9350C">
        <w:t>истека</w:t>
      </w:r>
      <w:proofErr w:type="spellEnd"/>
      <w:r w:rsidR="00F9350C" w:rsidRPr="00F9350C">
        <w:t xml:space="preserve"> 5</w:t>
      </w:r>
      <w:r w:rsidRPr="00F9350C">
        <w:t xml:space="preserve">00MB </w:t>
      </w:r>
      <w:proofErr w:type="spellStart"/>
      <w:r w:rsidRPr="00F9350C">
        <w:t>саобраћаја</w:t>
      </w:r>
      <w:proofErr w:type="spellEnd"/>
      <w:r w:rsidRPr="00F9350C">
        <w:t xml:space="preserve"> </w:t>
      </w:r>
      <w:proofErr w:type="spellStart"/>
      <w:r w:rsidRPr="00F9350C">
        <w:t>неограничено</w:t>
      </w:r>
      <w:proofErr w:type="spellEnd"/>
      <w:r w:rsidRPr="00F9350C">
        <w:t xml:space="preserve"> </w:t>
      </w:r>
      <w:proofErr w:type="spellStart"/>
      <w:r w:rsidRPr="00F9350C">
        <w:t>без</w:t>
      </w:r>
      <w:proofErr w:type="spellEnd"/>
      <w:r w:rsidRPr="00F9350C">
        <w:t xml:space="preserve"> </w:t>
      </w:r>
      <w:proofErr w:type="spellStart"/>
      <w:r w:rsidRPr="00F9350C">
        <w:t>надокнаде</w:t>
      </w:r>
      <w:proofErr w:type="spellEnd"/>
      <w:r w:rsidRPr="00F9350C">
        <w:t xml:space="preserve"> </w:t>
      </w:r>
      <w:proofErr w:type="spellStart"/>
      <w:r w:rsidRPr="00F9350C">
        <w:t>по</w:t>
      </w:r>
      <w:proofErr w:type="spellEnd"/>
      <w:r w:rsidRPr="00F9350C">
        <w:t xml:space="preserve"> </w:t>
      </w:r>
      <w:proofErr w:type="spellStart"/>
      <w:r w:rsidRPr="00F9350C">
        <w:t>смањеној</w:t>
      </w:r>
      <w:proofErr w:type="spellEnd"/>
      <w:r w:rsidRPr="00F9350C">
        <w:t xml:space="preserve"> </w:t>
      </w:r>
      <w:proofErr w:type="spellStart"/>
      <w:r w:rsidRPr="00F9350C">
        <w:t>брзини</w:t>
      </w:r>
      <w:proofErr w:type="spellEnd"/>
      <w:r w:rsidRPr="00F9350C">
        <w:t>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>Бесплатан детаљни корпоративни листинг свих позива за сваку линију.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proofErr w:type="spellStart"/>
      <w:r w:rsidRPr="00F9350C">
        <w:t>Задржавање</w:t>
      </w:r>
      <w:proofErr w:type="spellEnd"/>
      <w:r w:rsidRPr="00F9350C">
        <w:t xml:space="preserve"> </w:t>
      </w:r>
      <w:proofErr w:type="spellStart"/>
      <w:r w:rsidRPr="00F9350C">
        <w:t>телефонских</w:t>
      </w:r>
      <w:proofErr w:type="spellEnd"/>
      <w:r w:rsidRPr="00F9350C">
        <w:t xml:space="preserve"> </w:t>
      </w:r>
      <w:proofErr w:type="spellStart"/>
      <w:r w:rsidRPr="00F9350C">
        <w:t>бројева</w:t>
      </w:r>
      <w:proofErr w:type="spellEnd"/>
      <w:r w:rsidRPr="00F9350C">
        <w:t xml:space="preserve"> </w:t>
      </w:r>
      <w:proofErr w:type="spellStart"/>
      <w:r w:rsidRPr="00F9350C">
        <w:t>чланова</w:t>
      </w:r>
      <w:proofErr w:type="spellEnd"/>
      <w:r w:rsidRPr="00F9350C">
        <w:t xml:space="preserve"> </w:t>
      </w:r>
      <w:proofErr w:type="spellStart"/>
      <w:r w:rsidRPr="00F9350C">
        <w:t>групе</w:t>
      </w:r>
      <w:proofErr w:type="spellEnd"/>
      <w:r w:rsidRPr="00F9350C">
        <w:t xml:space="preserve"> </w:t>
      </w:r>
      <w:r w:rsidR="001320AC" w:rsidRPr="00F9350C">
        <w:rPr>
          <w:lang/>
        </w:rPr>
        <w:t>ИНСТИТУТА</w:t>
      </w:r>
      <w:r w:rsidRPr="00F9350C">
        <w:t xml:space="preserve"> </w:t>
      </w:r>
      <w:proofErr w:type="spellStart"/>
      <w:r w:rsidRPr="00F9350C">
        <w:t>укључујући</w:t>
      </w:r>
      <w:proofErr w:type="spellEnd"/>
      <w:r w:rsidRPr="00F9350C">
        <w:t xml:space="preserve"> </w:t>
      </w:r>
      <w:proofErr w:type="spellStart"/>
      <w:r w:rsidRPr="00F9350C">
        <w:t>постојећи</w:t>
      </w:r>
      <w:proofErr w:type="spellEnd"/>
      <w:r w:rsidRPr="00F9350C">
        <w:t xml:space="preserve"> </w:t>
      </w:r>
      <w:proofErr w:type="spellStart"/>
      <w:r w:rsidRPr="00F9350C">
        <w:t>префикс</w:t>
      </w:r>
      <w:proofErr w:type="spellEnd"/>
      <w:r w:rsidRPr="00F9350C">
        <w:t>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proofErr w:type="spellStart"/>
      <w:r w:rsidRPr="00F9350C">
        <w:t>Могућност</w:t>
      </w:r>
      <w:proofErr w:type="spellEnd"/>
      <w:r w:rsidRPr="00F9350C">
        <w:t xml:space="preserve"> </w:t>
      </w:r>
      <w:proofErr w:type="spellStart"/>
      <w:r w:rsidRPr="00F9350C">
        <w:t>бирања</w:t>
      </w:r>
      <w:proofErr w:type="spellEnd"/>
      <w:r w:rsidRPr="00F9350C">
        <w:t xml:space="preserve"> </w:t>
      </w:r>
      <w:proofErr w:type="spellStart"/>
      <w:r w:rsidRPr="00F9350C">
        <w:t>бројева</w:t>
      </w:r>
      <w:proofErr w:type="spellEnd"/>
      <w:r w:rsidRPr="00F9350C">
        <w:t xml:space="preserve"> </w:t>
      </w:r>
      <w:proofErr w:type="spellStart"/>
      <w:r w:rsidRPr="00F9350C">
        <w:t>са</w:t>
      </w:r>
      <w:proofErr w:type="spellEnd"/>
      <w:r w:rsidRPr="00F9350C">
        <w:t xml:space="preserve"> 4 </w:t>
      </w:r>
      <w:proofErr w:type="spellStart"/>
      <w:r w:rsidRPr="00F9350C">
        <w:t>последње</w:t>
      </w:r>
      <w:proofErr w:type="spellEnd"/>
      <w:r w:rsidRPr="00F9350C">
        <w:t xml:space="preserve"> </w:t>
      </w:r>
      <w:proofErr w:type="spellStart"/>
      <w:r w:rsidRPr="00F9350C">
        <w:t>цифре</w:t>
      </w:r>
      <w:proofErr w:type="spellEnd"/>
      <w:r w:rsidRPr="00F9350C">
        <w:t xml:space="preserve">, у </w:t>
      </w:r>
      <w:proofErr w:type="spellStart"/>
      <w:r w:rsidRPr="00F9350C">
        <w:t>пословној</w:t>
      </w:r>
      <w:proofErr w:type="spellEnd"/>
      <w:r w:rsidRPr="00F9350C">
        <w:t xml:space="preserve"> </w:t>
      </w:r>
      <w:proofErr w:type="spellStart"/>
      <w:r w:rsidRPr="00F9350C">
        <w:t>групи</w:t>
      </w:r>
      <w:proofErr w:type="spellEnd"/>
      <w:r w:rsidRPr="00F9350C">
        <w:t xml:space="preserve"> </w:t>
      </w:r>
      <w:r w:rsidR="001320AC" w:rsidRPr="00F9350C">
        <w:rPr>
          <w:lang/>
        </w:rPr>
        <w:t>ИНСТИТУТА</w:t>
      </w:r>
      <w:r w:rsidRPr="00F9350C">
        <w:t>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 xml:space="preserve">У </w:t>
      </w:r>
      <w:proofErr w:type="spellStart"/>
      <w:r w:rsidRPr="00F9350C">
        <w:t>случају</w:t>
      </w:r>
      <w:proofErr w:type="spellEnd"/>
      <w:r w:rsidRPr="00F9350C">
        <w:t xml:space="preserve"> </w:t>
      </w:r>
      <w:proofErr w:type="spellStart"/>
      <w:r w:rsidRPr="00F9350C">
        <w:t>промене</w:t>
      </w:r>
      <w:proofErr w:type="spellEnd"/>
      <w:r w:rsidRPr="00F9350C">
        <w:t xml:space="preserve"> </w:t>
      </w:r>
      <w:proofErr w:type="spellStart"/>
      <w:r w:rsidRPr="00F9350C">
        <w:t>оператера</w:t>
      </w:r>
      <w:proofErr w:type="spellEnd"/>
      <w:r w:rsidRPr="00F9350C">
        <w:t xml:space="preserve">, </w:t>
      </w:r>
      <w:proofErr w:type="spellStart"/>
      <w:r w:rsidRPr="00F9350C">
        <w:t>трошкове</w:t>
      </w:r>
      <w:proofErr w:type="spellEnd"/>
      <w:r w:rsidRPr="00F9350C">
        <w:t xml:space="preserve"> </w:t>
      </w:r>
      <w:proofErr w:type="spellStart"/>
      <w:r w:rsidRPr="00F9350C">
        <w:t>преноса</w:t>
      </w:r>
      <w:proofErr w:type="spellEnd"/>
      <w:r w:rsidRPr="00F9350C">
        <w:t xml:space="preserve"> </w:t>
      </w:r>
      <w:proofErr w:type="spellStart"/>
      <w:r w:rsidRPr="00F9350C">
        <w:t>бројева</w:t>
      </w:r>
      <w:proofErr w:type="spellEnd"/>
      <w:r w:rsidR="00A56BBE" w:rsidRPr="00F9350C">
        <w:t xml:space="preserve"> </w:t>
      </w:r>
      <w:r w:rsidR="00A56BBE" w:rsidRPr="00F9350C">
        <w:rPr>
          <w:lang/>
        </w:rPr>
        <w:t xml:space="preserve">и техничку подршку преносу </w:t>
      </w:r>
      <w:proofErr w:type="gramStart"/>
      <w:r w:rsidR="00A56BBE" w:rsidRPr="00F9350C">
        <w:rPr>
          <w:lang/>
        </w:rPr>
        <w:t xml:space="preserve">бројева </w:t>
      </w:r>
      <w:r w:rsidRPr="00F9350C">
        <w:t xml:space="preserve"> </w:t>
      </w:r>
      <w:proofErr w:type="spellStart"/>
      <w:r w:rsidRPr="00F9350C">
        <w:t>сноси</w:t>
      </w:r>
      <w:proofErr w:type="spellEnd"/>
      <w:proofErr w:type="gramEnd"/>
      <w:r w:rsidR="00A56BBE" w:rsidRPr="00F9350C">
        <w:rPr>
          <w:lang/>
        </w:rPr>
        <w:t xml:space="preserve"> и реализује </w:t>
      </w:r>
      <w:r w:rsidRPr="00F9350C">
        <w:t xml:space="preserve"> </w:t>
      </w:r>
      <w:proofErr w:type="spellStart"/>
      <w:r w:rsidRPr="00F9350C">
        <w:t>изабрани</w:t>
      </w:r>
      <w:proofErr w:type="spellEnd"/>
      <w:r w:rsidRPr="00F9350C">
        <w:t xml:space="preserve"> </w:t>
      </w:r>
      <w:proofErr w:type="spellStart"/>
      <w:r w:rsidRPr="00F9350C">
        <w:t>оператер</w:t>
      </w:r>
      <w:proofErr w:type="spellEnd"/>
      <w:r w:rsidRPr="00F9350C">
        <w:t>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>Бесплатни позиви сервисних бројева изабраног оператера.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proofErr w:type="spellStart"/>
      <w:r w:rsidRPr="00F9350C">
        <w:t>Могућност</w:t>
      </w:r>
      <w:proofErr w:type="spellEnd"/>
      <w:r w:rsidRPr="00F9350C">
        <w:t xml:space="preserve"> </w:t>
      </w:r>
      <w:proofErr w:type="spellStart"/>
      <w:r w:rsidRPr="00F9350C">
        <w:t>ограничавања</w:t>
      </w:r>
      <w:proofErr w:type="spellEnd"/>
      <w:r w:rsidRPr="00F9350C">
        <w:t xml:space="preserve"> </w:t>
      </w:r>
      <w:proofErr w:type="spellStart"/>
      <w:r w:rsidRPr="00F9350C">
        <w:t>услуга</w:t>
      </w:r>
      <w:proofErr w:type="spellEnd"/>
      <w:r w:rsidRPr="00F9350C">
        <w:t xml:space="preserve"> </w:t>
      </w:r>
      <w:proofErr w:type="spellStart"/>
      <w:r w:rsidRPr="00F9350C">
        <w:t>одређеним</w:t>
      </w:r>
      <w:proofErr w:type="spellEnd"/>
      <w:r w:rsidRPr="00F9350C">
        <w:t xml:space="preserve"> </w:t>
      </w:r>
      <w:proofErr w:type="spellStart"/>
      <w:r w:rsidRPr="00F9350C">
        <w:t>корисницима</w:t>
      </w:r>
      <w:proofErr w:type="spellEnd"/>
      <w:r w:rsidRPr="00F9350C">
        <w:t xml:space="preserve"> (</w:t>
      </w:r>
      <w:proofErr w:type="spellStart"/>
      <w:r w:rsidRPr="00F9350C">
        <w:t>свим</w:t>
      </w:r>
      <w:proofErr w:type="spellEnd"/>
      <w:r w:rsidRPr="00F9350C">
        <w:t xml:space="preserve"> </w:t>
      </w:r>
      <w:proofErr w:type="spellStart"/>
      <w:r w:rsidRPr="00F9350C">
        <w:t>картицама</w:t>
      </w:r>
      <w:proofErr w:type="spellEnd"/>
      <w:r w:rsidRPr="00F9350C">
        <w:t xml:space="preserve">) и </w:t>
      </w:r>
      <w:proofErr w:type="spellStart"/>
      <w:r w:rsidRPr="00F9350C">
        <w:t>дефинисање</w:t>
      </w:r>
      <w:proofErr w:type="spellEnd"/>
      <w:r w:rsidRPr="00F9350C">
        <w:t xml:space="preserve"> </w:t>
      </w:r>
      <w:proofErr w:type="spellStart"/>
      <w:r w:rsidRPr="00F9350C">
        <w:t>профила</w:t>
      </w:r>
      <w:proofErr w:type="spellEnd"/>
      <w:r w:rsidRPr="00F9350C">
        <w:t xml:space="preserve"> </w:t>
      </w:r>
      <w:proofErr w:type="spellStart"/>
      <w:r w:rsidRPr="00F9350C">
        <w:t>за</w:t>
      </w:r>
      <w:proofErr w:type="spellEnd"/>
      <w:r w:rsidRPr="00F9350C">
        <w:t xml:space="preserve"> </w:t>
      </w:r>
      <w:proofErr w:type="spellStart"/>
      <w:r w:rsidRPr="00F9350C">
        <w:t>одређене</w:t>
      </w:r>
      <w:proofErr w:type="spellEnd"/>
      <w:r w:rsidRPr="00F9350C">
        <w:t xml:space="preserve"> </w:t>
      </w:r>
      <w:proofErr w:type="spellStart"/>
      <w:r w:rsidRPr="00F9350C">
        <w:t>категорије</w:t>
      </w:r>
      <w:proofErr w:type="spellEnd"/>
      <w:r w:rsidRPr="00F9350C">
        <w:t xml:space="preserve"> </w:t>
      </w:r>
      <w:proofErr w:type="spellStart"/>
      <w:r w:rsidRPr="00F9350C">
        <w:t>корисника</w:t>
      </w:r>
      <w:proofErr w:type="spellEnd"/>
      <w:r w:rsidRPr="00F9350C">
        <w:t xml:space="preserve"> </w:t>
      </w:r>
      <w:proofErr w:type="spellStart"/>
      <w:r w:rsidRPr="00F9350C">
        <w:t>према</w:t>
      </w:r>
      <w:proofErr w:type="spellEnd"/>
      <w:r w:rsidRPr="00F9350C">
        <w:t xml:space="preserve"> </w:t>
      </w:r>
      <w:proofErr w:type="spellStart"/>
      <w:r w:rsidRPr="00F9350C">
        <w:t>захтеву</w:t>
      </w:r>
      <w:proofErr w:type="spellEnd"/>
      <w:r w:rsidRPr="00F9350C">
        <w:t xml:space="preserve"> </w:t>
      </w:r>
      <w:r w:rsidR="001320AC" w:rsidRPr="00F9350C">
        <w:rPr>
          <w:lang/>
        </w:rPr>
        <w:t>ИНСТИТУТА</w:t>
      </w:r>
      <w:r w:rsidRPr="00F9350C">
        <w:t xml:space="preserve"> </w:t>
      </w:r>
      <w:proofErr w:type="spellStart"/>
      <w:r w:rsidRPr="00F9350C">
        <w:t>забрана</w:t>
      </w:r>
      <w:proofErr w:type="spellEnd"/>
      <w:r w:rsidRPr="00F9350C">
        <w:t xml:space="preserve"> </w:t>
      </w:r>
      <w:proofErr w:type="spellStart"/>
      <w:r w:rsidRPr="00F9350C">
        <w:t>услуге</w:t>
      </w:r>
      <w:proofErr w:type="spellEnd"/>
      <w:r w:rsidRPr="00F9350C">
        <w:t xml:space="preserve"> </w:t>
      </w:r>
      <w:proofErr w:type="spellStart"/>
      <w:r w:rsidRPr="00F9350C">
        <w:t>позива</w:t>
      </w:r>
      <w:proofErr w:type="spellEnd"/>
      <w:r w:rsidRPr="00F9350C">
        <w:t xml:space="preserve"> </w:t>
      </w:r>
      <w:proofErr w:type="spellStart"/>
      <w:r w:rsidRPr="00F9350C">
        <w:t>ван</w:t>
      </w:r>
      <w:proofErr w:type="spellEnd"/>
      <w:r w:rsidRPr="00F9350C">
        <w:t xml:space="preserve"> </w:t>
      </w:r>
      <w:proofErr w:type="spellStart"/>
      <w:r w:rsidRPr="00F9350C">
        <w:t>пословне</w:t>
      </w:r>
      <w:proofErr w:type="spellEnd"/>
      <w:r w:rsidRPr="00F9350C">
        <w:t xml:space="preserve"> </w:t>
      </w:r>
      <w:proofErr w:type="spellStart"/>
      <w:r w:rsidRPr="00F9350C">
        <w:t>мреже</w:t>
      </w:r>
      <w:proofErr w:type="spellEnd"/>
      <w:r w:rsidRPr="00F9350C">
        <w:t xml:space="preserve"> (</w:t>
      </w:r>
      <w:proofErr w:type="spellStart"/>
      <w:r w:rsidRPr="00F9350C">
        <w:t>групе</w:t>
      </w:r>
      <w:proofErr w:type="spellEnd"/>
      <w:r w:rsidRPr="00F9350C">
        <w:t xml:space="preserve">), </w:t>
      </w:r>
      <w:proofErr w:type="spellStart"/>
      <w:r w:rsidRPr="00F9350C">
        <w:t>забрана</w:t>
      </w:r>
      <w:proofErr w:type="spellEnd"/>
      <w:r w:rsidRPr="00F9350C">
        <w:t xml:space="preserve"> </w:t>
      </w:r>
      <w:proofErr w:type="spellStart"/>
      <w:r w:rsidRPr="00F9350C">
        <w:t>услуге</w:t>
      </w:r>
      <w:proofErr w:type="spellEnd"/>
      <w:r w:rsidRPr="00F9350C">
        <w:t xml:space="preserve"> </w:t>
      </w:r>
      <w:proofErr w:type="spellStart"/>
      <w:r w:rsidRPr="00F9350C">
        <w:lastRenderedPageBreak/>
        <w:t>преноса</w:t>
      </w:r>
      <w:proofErr w:type="spellEnd"/>
      <w:r w:rsidRPr="00F9350C">
        <w:t xml:space="preserve"> </w:t>
      </w:r>
      <w:proofErr w:type="spellStart"/>
      <w:r w:rsidRPr="00F9350C">
        <w:t>података</w:t>
      </w:r>
      <w:proofErr w:type="spellEnd"/>
      <w:r w:rsidRPr="00F9350C">
        <w:t xml:space="preserve">, </w:t>
      </w:r>
      <w:proofErr w:type="spellStart"/>
      <w:r w:rsidRPr="00F9350C">
        <w:t>забрана</w:t>
      </w:r>
      <w:proofErr w:type="spellEnd"/>
      <w:r w:rsidRPr="00F9350C">
        <w:t xml:space="preserve"> </w:t>
      </w:r>
      <w:proofErr w:type="spellStart"/>
      <w:r w:rsidRPr="00F9350C">
        <w:t>услуге</w:t>
      </w:r>
      <w:proofErr w:type="spellEnd"/>
      <w:r w:rsidRPr="00F9350C">
        <w:t xml:space="preserve"> </w:t>
      </w:r>
      <w:proofErr w:type="spellStart"/>
      <w:r w:rsidRPr="00F9350C">
        <w:t>роминга</w:t>
      </w:r>
      <w:proofErr w:type="spellEnd"/>
      <w:r w:rsidRPr="00F9350C">
        <w:t xml:space="preserve">, </w:t>
      </w:r>
      <w:proofErr w:type="spellStart"/>
      <w:r w:rsidRPr="00F9350C">
        <w:t>забрана</w:t>
      </w:r>
      <w:proofErr w:type="spellEnd"/>
      <w:r w:rsidRPr="00F9350C">
        <w:t xml:space="preserve"> </w:t>
      </w:r>
      <w:proofErr w:type="spellStart"/>
      <w:r w:rsidRPr="00F9350C">
        <w:t>услуге</w:t>
      </w:r>
      <w:proofErr w:type="spellEnd"/>
      <w:r w:rsidRPr="00F9350C">
        <w:t xml:space="preserve"> vas (value added service) СМС-а.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>Бесплатни позиви специјалних служби (полиција, ватрогасци, хитна помоћ).</w:t>
      </w:r>
    </w:p>
    <w:p w:rsidR="00FA0928" w:rsidRPr="00F9350C" w:rsidRDefault="00FA0928" w:rsidP="00FA0928">
      <w:pPr>
        <w:numPr>
          <w:ilvl w:val="1"/>
          <w:numId w:val="1"/>
        </w:numPr>
        <w:spacing w:after="120"/>
        <w:ind w:left="743"/>
        <w:jc w:val="both"/>
        <w:rPr>
          <w:lang w:val="sr-Cyrl-CS"/>
        </w:rPr>
      </w:pPr>
      <w:r w:rsidRPr="00F9350C">
        <w:t>Кориснички сервис понуђача мора бити доступан 24 сата, 365 дана у години.</w:t>
      </w:r>
    </w:p>
    <w:p w:rsidR="0039553F" w:rsidRPr="00F9350C" w:rsidRDefault="0039553F" w:rsidP="0039553F">
      <w:pPr>
        <w:pStyle w:val="ListParagraph"/>
        <w:numPr>
          <w:ilvl w:val="1"/>
          <w:numId w:val="1"/>
        </w:numPr>
        <w:spacing w:after="120"/>
        <w:jc w:val="both"/>
        <w:rPr>
          <w:lang/>
        </w:rPr>
      </w:pPr>
      <w:r w:rsidRPr="00F9350C">
        <w:rPr>
          <w:lang/>
        </w:rPr>
        <w:t>Регионални роминг (Црна Гора, Босна и Херцеговина) без надокнаде.</w:t>
      </w:r>
    </w:p>
    <w:p w:rsidR="00FA0928" w:rsidRPr="00F9350C" w:rsidRDefault="00FA0928" w:rsidP="00FA0928">
      <w:pPr>
        <w:ind w:left="348"/>
        <w:jc w:val="both"/>
        <w:rPr>
          <w:lang w:val="sr-Cyrl-CS"/>
        </w:rPr>
      </w:pPr>
    </w:p>
    <w:p w:rsidR="00FA0928" w:rsidRPr="00F9350C" w:rsidRDefault="00FA0928" w:rsidP="00FA0928">
      <w:pPr>
        <w:tabs>
          <w:tab w:val="left" w:pos="2250"/>
        </w:tabs>
        <w:rPr>
          <w:b/>
          <w:iCs/>
          <w:lang w:val="sr-Cyrl-CS"/>
        </w:rPr>
      </w:pPr>
      <w:r w:rsidRPr="00F9350C">
        <w:rPr>
          <w:b/>
          <w:iCs/>
          <w:lang w:val="sr-Cyrl-CS"/>
        </w:rPr>
        <w:t>2) Врста услуге:</w:t>
      </w:r>
    </w:p>
    <w:p w:rsidR="00FA0928" w:rsidRPr="00F9350C" w:rsidRDefault="00FA0928" w:rsidP="00FA0928">
      <w:pPr>
        <w:tabs>
          <w:tab w:val="left" w:pos="2250"/>
        </w:tabs>
        <w:rPr>
          <w:b/>
          <w:iCs/>
          <w:lang w:val="sr-Cyrl-CS"/>
        </w:rPr>
      </w:pPr>
    </w:p>
    <w:p w:rsidR="00FA0928" w:rsidRPr="00F9350C" w:rsidRDefault="00FA0928" w:rsidP="00FA0928">
      <w:pPr>
        <w:tabs>
          <w:tab w:val="left" w:pos="2250"/>
        </w:tabs>
        <w:rPr>
          <w:iCs/>
          <w:lang w:val="sr-Cyrl-CS"/>
        </w:rPr>
      </w:pPr>
      <w:r w:rsidRPr="00F9350C">
        <w:rPr>
          <w:iCs/>
          <w:lang w:val="sr-Cyrl-CS"/>
        </w:rPr>
        <w:t>Пружање услуга мора бити стално и гарантовано у уговореном периоду</w:t>
      </w:r>
    </w:p>
    <w:p w:rsidR="00FA0928" w:rsidRPr="00F9350C" w:rsidRDefault="00FA0928" w:rsidP="00FA0928">
      <w:pPr>
        <w:tabs>
          <w:tab w:val="left" w:pos="2250"/>
        </w:tabs>
        <w:rPr>
          <w:iCs/>
          <w:lang w:val="sr-Cyrl-CS"/>
        </w:rPr>
      </w:pPr>
    </w:p>
    <w:p w:rsidR="00FA0928" w:rsidRPr="00F9350C" w:rsidRDefault="00FA0928" w:rsidP="00FA0928">
      <w:pPr>
        <w:tabs>
          <w:tab w:val="left" w:pos="2250"/>
        </w:tabs>
        <w:rPr>
          <w:iCs/>
        </w:rPr>
      </w:pPr>
    </w:p>
    <w:p w:rsidR="00FA0928" w:rsidRPr="00F9350C" w:rsidRDefault="00FA0928" w:rsidP="00FA0928">
      <w:pPr>
        <w:jc w:val="both"/>
        <w:rPr>
          <w:b/>
          <w:lang w:val="sr-Cyrl-CS"/>
        </w:rPr>
      </w:pPr>
      <w:r w:rsidRPr="00F9350C">
        <w:rPr>
          <w:b/>
          <w:lang w:val="sr-Cyrl-CS"/>
        </w:rPr>
        <w:t>3) Квалитет услуга:</w:t>
      </w:r>
    </w:p>
    <w:p w:rsidR="00FA0928" w:rsidRPr="00F9350C" w:rsidRDefault="00FA0928" w:rsidP="00FA0928">
      <w:pPr>
        <w:jc w:val="both"/>
        <w:rPr>
          <w:b/>
          <w:lang w:val="sr-Cyrl-CS"/>
        </w:rPr>
      </w:pPr>
    </w:p>
    <w:p w:rsidR="00FA0928" w:rsidRPr="00F9350C" w:rsidRDefault="00FA0928" w:rsidP="00FA0928">
      <w:pPr>
        <w:shd w:val="clear" w:color="auto" w:fill="FFFFFF"/>
        <w:jc w:val="both"/>
        <w:rPr>
          <w:lang w:val="sr-Cyrl-CS"/>
        </w:rPr>
      </w:pPr>
      <w:r w:rsidRPr="00F9350C">
        <w:rPr>
          <w:lang w:val="sr-Cyrl-CS"/>
        </w:rPr>
        <w:t>Врста и квалитет пружених услуга мобилне телефоније одређује се у складу са Законом о електронским комуникацијама. („Сл. гласник РС“ бр. 44/2010, 60/2013 – одлука УС</w:t>
      </w:r>
      <w:r w:rsidR="0039553F" w:rsidRPr="00F9350C">
        <w:rPr>
          <w:color w:val="FF0000"/>
          <w:lang w:val="sr-Cyrl-CS"/>
        </w:rPr>
        <w:t>,</w:t>
      </w:r>
      <w:r w:rsidRPr="00F9350C">
        <w:rPr>
          <w:lang w:val="sr-Cyrl-CS"/>
        </w:rPr>
        <w:t xml:space="preserve"> 62/2014</w:t>
      </w:r>
      <w:r w:rsidR="0039553F" w:rsidRPr="00F9350C">
        <w:rPr>
          <w:lang w:val="sr-Cyrl-CS"/>
        </w:rPr>
        <w:t xml:space="preserve"> и 95/2018-др.закон</w:t>
      </w:r>
      <w:r w:rsidRPr="00F9350C">
        <w:rPr>
          <w:lang w:val="sr-Cyrl-CS"/>
        </w:rPr>
        <w:t xml:space="preserve">), и  техничкој спецификацији </w:t>
      </w:r>
      <w:r w:rsidR="0039553F" w:rsidRPr="00F9350C">
        <w:rPr>
          <w:lang w:val="sr-Cyrl-CS"/>
        </w:rPr>
        <w:t>ИНСТИТУТА</w:t>
      </w:r>
      <w:r w:rsidRPr="00F9350C">
        <w:rPr>
          <w:lang w:val="sr-Cyrl-CS"/>
        </w:rPr>
        <w:t>.</w:t>
      </w:r>
    </w:p>
    <w:p w:rsidR="00FA0928" w:rsidRPr="00F9350C" w:rsidRDefault="00FA0928" w:rsidP="00FA0928">
      <w:pPr>
        <w:shd w:val="clear" w:color="auto" w:fill="FFFFFF"/>
        <w:jc w:val="both"/>
        <w:rPr>
          <w:lang w:val="sr-Cyrl-CS"/>
        </w:rPr>
      </w:pPr>
    </w:p>
    <w:p w:rsidR="00FA0928" w:rsidRPr="00F9350C" w:rsidRDefault="00FA0928" w:rsidP="00FA0928">
      <w:pPr>
        <w:jc w:val="both"/>
        <w:rPr>
          <w:b/>
          <w:lang w:val="sr-Cyrl-CS"/>
        </w:rPr>
      </w:pPr>
      <w:r w:rsidRPr="00F9350C">
        <w:rPr>
          <w:b/>
          <w:lang w:val="sr-Cyrl-CS"/>
        </w:rPr>
        <w:t>4) Период пружања услуге:</w:t>
      </w:r>
    </w:p>
    <w:p w:rsidR="00FA0928" w:rsidRPr="00F9350C" w:rsidRDefault="00FA0928" w:rsidP="00FA0928">
      <w:pPr>
        <w:jc w:val="both"/>
        <w:rPr>
          <w:b/>
          <w:lang w:val="sr-Cyrl-CS"/>
        </w:rPr>
      </w:pPr>
    </w:p>
    <w:p w:rsidR="00FA0928" w:rsidRPr="00F9350C" w:rsidRDefault="00FA0928" w:rsidP="00FA0928">
      <w:pPr>
        <w:autoSpaceDE w:val="0"/>
        <w:autoSpaceDN w:val="0"/>
        <w:adjustRightInd w:val="0"/>
        <w:jc w:val="both"/>
        <w:rPr>
          <w:lang w:val="sr-Cyrl-CS"/>
        </w:rPr>
      </w:pPr>
      <w:r w:rsidRPr="00F9350C">
        <w:rPr>
          <w:lang w:val="sr-Cyrl-CS"/>
        </w:rPr>
        <w:t>Пружање услуга мобилне телефоније се планира за период од 2 (две) године. Почетак пружања услуга је од 01.0</w:t>
      </w:r>
      <w:r w:rsidR="00A56BBE" w:rsidRPr="00F9350C">
        <w:rPr>
          <w:lang w:val="sr-Cyrl-CS"/>
        </w:rPr>
        <w:t>9</w:t>
      </w:r>
      <w:r w:rsidRPr="00F9350C">
        <w:rPr>
          <w:lang w:val="sr-Cyrl-CS"/>
        </w:rPr>
        <w:t>.20</w:t>
      </w:r>
      <w:r w:rsidR="00A56BBE" w:rsidRPr="00F9350C">
        <w:rPr>
          <w:lang w:val="sr-Cyrl-CS"/>
        </w:rPr>
        <w:t>20</w:t>
      </w:r>
      <w:r w:rsidRPr="00F9350C">
        <w:rPr>
          <w:lang w:val="sr-Cyrl-CS"/>
        </w:rPr>
        <w:t xml:space="preserve">.године, континуирано сваким даном од 00:00 до 24:00 часова. </w:t>
      </w:r>
    </w:p>
    <w:p w:rsidR="00FA0928" w:rsidRPr="00F9350C" w:rsidRDefault="00FA0928" w:rsidP="00FA0928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p w:rsidR="00FA0928" w:rsidRPr="00F9350C" w:rsidRDefault="00FA0928" w:rsidP="00FA0928">
      <w:pPr>
        <w:shd w:val="clear" w:color="auto" w:fill="FFFFFF"/>
        <w:rPr>
          <w:b/>
          <w:lang w:val="sr-Cyrl-CS"/>
        </w:rPr>
      </w:pPr>
      <w:r w:rsidRPr="00F9350C">
        <w:rPr>
          <w:b/>
          <w:lang w:val="sr-Cyrl-CS"/>
        </w:rPr>
        <w:t>5) Начин спровођења контроле и обезбеђивања гаранције квалитета</w:t>
      </w:r>
    </w:p>
    <w:p w:rsidR="00FA0928" w:rsidRPr="00F9350C" w:rsidRDefault="00FA0928" w:rsidP="00FA0928">
      <w:pPr>
        <w:shd w:val="clear" w:color="auto" w:fill="FFFFFF"/>
        <w:rPr>
          <w:b/>
          <w:lang w:val="sr-Cyrl-CS"/>
        </w:rPr>
      </w:pPr>
    </w:p>
    <w:p w:rsidR="00FA0928" w:rsidRPr="00F9350C" w:rsidRDefault="00FA0928" w:rsidP="00FA0928">
      <w:pPr>
        <w:shd w:val="clear" w:color="auto" w:fill="FFFFFF"/>
        <w:jc w:val="both"/>
      </w:pPr>
      <w:r w:rsidRPr="00F9350C">
        <w:rPr>
          <w:lang w:val="sr-Cyrl-CS"/>
        </w:rPr>
        <w:t>Начин спровођења контроле као и врста и квалитет пружених услуга мобилне телефоније одређује се у складу са Законом о електронским комуникацијама</w:t>
      </w:r>
      <w:r w:rsidRPr="00F9350C">
        <w:t xml:space="preserve"> </w:t>
      </w:r>
      <w:r w:rsidRPr="00F9350C">
        <w:rPr>
          <w:lang w:val="sr-Cyrl-CS"/>
        </w:rPr>
        <w:t>(„Сл. гласник РС“ бр. 44/2010, 60/2013 – одлука УС</w:t>
      </w:r>
      <w:r w:rsidR="0039553F" w:rsidRPr="00F9350C">
        <w:rPr>
          <w:color w:val="FF0000"/>
          <w:lang w:val="sr-Cyrl-CS"/>
        </w:rPr>
        <w:t>,</w:t>
      </w:r>
      <w:r w:rsidRPr="00F9350C">
        <w:rPr>
          <w:lang w:val="sr-Cyrl-CS"/>
        </w:rPr>
        <w:t xml:space="preserve"> 62/2014</w:t>
      </w:r>
      <w:r w:rsidR="0039553F" w:rsidRPr="00F9350C">
        <w:rPr>
          <w:lang w:val="sr-Cyrl-CS"/>
        </w:rPr>
        <w:t xml:space="preserve"> и 95/2018-др.закон</w:t>
      </w:r>
      <w:r w:rsidRPr="00F9350C">
        <w:rPr>
          <w:lang w:val="sr-Cyrl-CS"/>
        </w:rPr>
        <w:t>)</w:t>
      </w:r>
    </w:p>
    <w:p w:rsidR="00FA0928" w:rsidRPr="00F9350C" w:rsidRDefault="00FA0928" w:rsidP="00FA0928">
      <w:pPr>
        <w:shd w:val="clear" w:color="auto" w:fill="FFFFFF"/>
        <w:ind w:left="745"/>
        <w:jc w:val="both"/>
        <w:rPr>
          <w:lang w:val="sr-Cyrl-CS"/>
        </w:rPr>
      </w:pPr>
    </w:p>
    <w:p w:rsidR="00FA0928" w:rsidRPr="00F9350C" w:rsidRDefault="00FA0928" w:rsidP="00FA0928">
      <w:pPr>
        <w:shd w:val="clear" w:color="auto" w:fill="FFFFFF"/>
        <w:ind w:left="745"/>
        <w:jc w:val="both"/>
        <w:rPr>
          <w:lang w:val="sr-Cyrl-CS"/>
        </w:rPr>
      </w:pPr>
    </w:p>
    <w:p w:rsidR="008B582F" w:rsidRDefault="008B582F">
      <w:bookmarkStart w:id="7" w:name="_GoBack"/>
      <w:bookmarkEnd w:id="7"/>
    </w:p>
    <w:sectPr w:rsidR="008B582F" w:rsidSect="008B58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603C"/>
    <w:multiLevelType w:val="multilevel"/>
    <w:tmpl w:val="24C03CCC"/>
    <w:lvl w:ilvl="0">
      <w:start w:val="1"/>
      <w:numFmt w:val="upperRoman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45"/>
        </w:tabs>
        <w:ind w:left="745" w:hanging="39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45"/>
        </w:tabs>
        <w:ind w:left="74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1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75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928"/>
    <w:rsid w:val="001320AC"/>
    <w:rsid w:val="0039553F"/>
    <w:rsid w:val="00545F29"/>
    <w:rsid w:val="0082517A"/>
    <w:rsid w:val="008B582F"/>
    <w:rsid w:val="00A56BBE"/>
    <w:rsid w:val="00B309B4"/>
    <w:rsid w:val="00CA42A6"/>
    <w:rsid w:val="00F9350C"/>
    <w:rsid w:val="00FA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928"/>
    <w:pPr>
      <w:keepNext/>
      <w:keepLines/>
      <w:numPr>
        <w:numId w:val="1"/>
      </w:numPr>
      <w:spacing w:before="120" w:after="120"/>
      <w:jc w:val="both"/>
      <w:outlineLvl w:val="0"/>
    </w:pPr>
    <w:rPr>
      <w:rFonts w:ascii="Verdana" w:hAnsi="Verdana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928"/>
    <w:rPr>
      <w:rFonts w:ascii="Verdana" w:eastAsia="Times New Roman" w:hAnsi="Verdana" w:cs="Times New Roman"/>
      <w:kern w:val="28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928"/>
    <w:pPr>
      <w:keepNext/>
      <w:keepLines/>
      <w:numPr>
        <w:numId w:val="1"/>
      </w:numPr>
      <w:spacing w:before="120" w:after="120"/>
      <w:jc w:val="both"/>
      <w:outlineLvl w:val="0"/>
    </w:pPr>
    <w:rPr>
      <w:rFonts w:ascii="Verdana" w:hAnsi="Verdana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928"/>
    <w:rPr>
      <w:rFonts w:ascii="Verdana" w:eastAsia="Times New Roman" w:hAnsi="Verdana" w:cs="Times New Roman"/>
      <w:kern w:val="28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4EDF-AF1E-45C2-877B-1CB443C6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zs4</dc:creator>
  <cp:lastModifiedBy>zs4</cp:lastModifiedBy>
  <cp:revision>3</cp:revision>
  <cp:lastPrinted>2020-08-18T06:10:00Z</cp:lastPrinted>
  <dcterms:created xsi:type="dcterms:W3CDTF">2020-08-19T08:59:00Z</dcterms:created>
  <dcterms:modified xsi:type="dcterms:W3CDTF">2020-08-19T10:23:00Z</dcterms:modified>
</cp:coreProperties>
</file>